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CE38" w14:textId="77777777" w:rsidR="00EB464D" w:rsidRDefault="00EB464D" w:rsidP="00A22A11">
      <w:pPr>
        <w:spacing w:after="0"/>
      </w:pPr>
    </w:p>
    <w:p w14:paraId="30AD1130" w14:textId="77777777" w:rsidR="004A4860" w:rsidRDefault="007D685F" w:rsidP="008F5330">
      <w:pPr>
        <w:spacing w:after="0" w:line="240" w:lineRule="auto"/>
        <w:jc w:val="center"/>
        <w:rPr>
          <w:b/>
        </w:rPr>
      </w:pPr>
      <w:r>
        <w:rPr>
          <w:b/>
        </w:rPr>
        <w:t>Рабочий лист</w:t>
      </w:r>
    </w:p>
    <w:p w14:paraId="7A7925EA" w14:textId="77777777" w:rsidR="008F5330" w:rsidRDefault="004A4860" w:rsidP="008F5330">
      <w:pPr>
        <w:spacing w:after="0" w:line="240" w:lineRule="auto"/>
        <w:jc w:val="center"/>
        <w:rPr>
          <w:b/>
        </w:rPr>
      </w:pPr>
      <w:r>
        <w:rPr>
          <w:b/>
        </w:rPr>
        <w:t>Группа 1</w:t>
      </w:r>
    </w:p>
    <w:p w14:paraId="14B08D27" w14:textId="77777777" w:rsidR="008F5330" w:rsidRDefault="00EC3A72" w:rsidP="008F5330">
      <w:pPr>
        <w:spacing w:after="0" w:line="240" w:lineRule="auto"/>
        <w:jc w:val="center"/>
        <w:rPr>
          <w:b/>
        </w:rPr>
      </w:pPr>
      <w:r w:rsidRPr="008F5330">
        <w:rPr>
          <w:rFonts w:ascii="Arial" w:hAnsi="Arial" w:cs="Arial"/>
          <w:b/>
          <w:noProof/>
          <w:color w:val="C45911" w:themeColor="accent2" w:themeShade="BF"/>
          <w:sz w:val="24"/>
          <w:szCs w:val="24"/>
          <w:lang w:eastAsia="ru-RU"/>
        </w:rPr>
        <w:drawing>
          <wp:anchor distT="0" distB="0" distL="114300" distR="114300" simplePos="0" relativeHeight="251676672" behindDoc="0" locked="0" layoutInCell="1" allowOverlap="1" wp14:anchorId="4A173CAF" wp14:editId="787FD359">
            <wp:simplePos x="0" y="0"/>
            <wp:positionH relativeFrom="column">
              <wp:posOffset>5602605</wp:posOffset>
            </wp:positionH>
            <wp:positionV relativeFrom="paragraph">
              <wp:posOffset>12065</wp:posOffset>
            </wp:positionV>
            <wp:extent cx="673735" cy="577215"/>
            <wp:effectExtent l="0" t="0" r="0" b="0"/>
            <wp:wrapSquare wrapText="bothSides"/>
            <wp:docPr id="1" name="Рисунок 1" descr="C:\Users\юзер\AppData\Local\Microsoft\Windows\INetCache\Content.Word\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зер\AppData\Local\Microsoft\Windows\INetCache\Content.Word\Screenshot_1.png"/>
                    <pic:cNvPicPr>
                      <a:picLocks noChangeAspect="1" noChangeArrowheads="1"/>
                    </pic:cNvPicPr>
                  </pic:nvPicPr>
                  <pic:blipFill>
                    <a:blip r:embed="rId8" cstate="print">
                      <a:duotone>
                        <a:schemeClr val="accent2">
                          <a:shade val="45000"/>
                          <a:satMod val="135000"/>
                        </a:schemeClr>
                        <a:prstClr val="white"/>
                      </a:duotone>
                      <a:extLst>
                        <a:ext uri="{BEBA8EAE-BF5A-486C-A8C5-ECC9F3942E4B}">
                          <a14:imgProps xmlns:a14="http://schemas.microsoft.com/office/drawing/2010/main">
                            <a14:imgLayer r:embed="rId9">
                              <a14:imgEffect>
                                <a14:artisticPhotocopy/>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73735" cy="57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3D07B" w14:textId="77777777" w:rsidR="008F5330" w:rsidRPr="008F5330" w:rsidRDefault="008F5330" w:rsidP="008F5330">
      <w:pPr>
        <w:spacing w:after="0" w:line="240" w:lineRule="auto"/>
        <w:rPr>
          <w:b/>
        </w:rPr>
      </w:pPr>
      <w:r w:rsidRPr="004E71D7">
        <w:rPr>
          <w:b/>
        </w:rPr>
        <w:t>Фамилия, имя</w:t>
      </w:r>
      <w:r>
        <w:t xml:space="preserve"> _____________________________________________________________</w:t>
      </w:r>
      <w:r w:rsidR="00FF2AC9">
        <w:t>_</w:t>
      </w:r>
      <w:r w:rsidRPr="008F5330">
        <w:rPr>
          <w:rFonts w:ascii="Arial" w:hAnsi="Arial" w:cs="Arial"/>
          <w:b/>
          <w:noProof/>
          <w:color w:val="C45911" w:themeColor="accent2" w:themeShade="BF"/>
          <w:sz w:val="24"/>
          <w:szCs w:val="24"/>
          <w:lang w:eastAsia="ru-RU"/>
        </w:rPr>
        <w:t xml:space="preserve"> </w:t>
      </w:r>
    </w:p>
    <w:p w14:paraId="7D01EB2D" w14:textId="77777777" w:rsidR="008F5330" w:rsidRDefault="008F5330" w:rsidP="008F5330">
      <w:pPr>
        <w:jc w:val="both"/>
      </w:pPr>
      <w:r w:rsidRPr="004E71D7">
        <w:rPr>
          <w:b/>
        </w:rPr>
        <w:t>Класс</w:t>
      </w:r>
      <w:r>
        <w:t xml:space="preserve"> ______</w:t>
      </w:r>
      <w:r w:rsidR="00190267">
        <w:t>__</w:t>
      </w:r>
      <w:r>
        <w:t xml:space="preserve">   </w:t>
      </w:r>
      <w:r w:rsidRPr="004E71D7">
        <w:rPr>
          <w:b/>
        </w:rPr>
        <w:t>Школа</w:t>
      </w:r>
      <w:r>
        <w:t>_______________________________________________________</w:t>
      </w:r>
    </w:p>
    <w:p w14:paraId="4DA81E26" w14:textId="77777777" w:rsidR="008161B9" w:rsidRDefault="008161B9" w:rsidP="008161B9">
      <w:pPr>
        <w:spacing w:after="0" w:line="240" w:lineRule="auto"/>
        <w:rPr>
          <w:i/>
          <w:sz w:val="16"/>
          <w:szCs w:val="16"/>
        </w:rPr>
      </w:pPr>
    </w:p>
    <w:p w14:paraId="45997AEF" w14:textId="77777777" w:rsidR="00AE5783" w:rsidRPr="00FF2AC9" w:rsidRDefault="005807DB" w:rsidP="008016FF">
      <w:pPr>
        <w:pStyle w:val="a8"/>
        <w:shd w:val="clear" w:color="auto" w:fill="FFFFFF"/>
        <w:spacing w:before="0" w:beforeAutospacing="0" w:after="0" w:afterAutospacing="0"/>
        <w:ind w:firstLine="708"/>
        <w:jc w:val="both"/>
        <w:rPr>
          <w:rFonts w:ascii="Calibri" w:hAnsi="Calibri" w:cs="Calibri"/>
          <w:sz w:val="22"/>
          <w:szCs w:val="22"/>
        </w:rPr>
      </w:pPr>
      <w:r w:rsidRPr="00FF2AC9">
        <w:rPr>
          <w:rFonts w:ascii="Calibri" w:hAnsi="Calibri" w:cs="Calibri"/>
          <w:sz w:val="22"/>
          <w:szCs w:val="22"/>
        </w:rPr>
        <w:t xml:space="preserve">Мир насекомых – это целая вселенная, полная удивительных открытий. Они строят города, общаются с помощью танцев, носят на себе броню и даже светятся в темноте. Каждый раз, выходя на улицу, присмотритесь – возможно, прямо сейчас рядом с вами происходит маленькое чудо. </w:t>
      </w:r>
    </w:p>
    <w:p w14:paraId="2C0E0894" w14:textId="77777777" w:rsidR="005807DB" w:rsidRPr="00AE5783" w:rsidRDefault="005807DB" w:rsidP="008748B9">
      <w:pPr>
        <w:pStyle w:val="a8"/>
        <w:shd w:val="clear" w:color="auto" w:fill="FFFFFF"/>
        <w:spacing w:before="0" w:beforeAutospacing="0" w:after="0" w:afterAutospacing="0"/>
        <w:jc w:val="both"/>
      </w:pPr>
    </w:p>
    <w:p w14:paraId="316BE2DE" w14:textId="77777777" w:rsidR="008016FF" w:rsidRDefault="005F419C" w:rsidP="00AD1278">
      <w:pPr>
        <w:jc w:val="both"/>
      </w:pPr>
      <w:r>
        <w:rPr>
          <w:b/>
        </w:rPr>
        <w:t xml:space="preserve">Задание. </w:t>
      </w:r>
      <w:r w:rsidR="008016FF" w:rsidRPr="008016FF">
        <w:t>Прочитайте текст</w:t>
      </w:r>
      <w:r w:rsidR="008016FF">
        <w:t xml:space="preserve"> и выполните задания</w:t>
      </w:r>
      <w:r w:rsidR="00615D7B">
        <w:t>, используя экспонаты</w:t>
      </w:r>
      <w:r w:rsidR="002243A8">
        <w:t xml:space="preserve"> выставки</w:t>
      </w:r>
      <w:r w:rsidR="008016FF" w:rsidRPr="008016FF">
        <w:t xml:space="preserve">. </w:t>
      </w:r>
    </w:p>
    <w:p w14:paraId="12EB34F8" w14:textId="5E88DFF7" w:rsidR="00E64D34" w:rsidRDefault="008748B9" w:rsidP="002243A8">
      <w:pPr>
        <w:ind w:firstLine="708"/>
        <w:jc w:val="both"/>
      </w:pPr>
      <w:r w:rsidRPr="00E64D34">
        <w:rPr>
          <w:i/>
          <w:sz w:val="20"/>
          <w:szCs w:val="20"/>
        </w:rPr>
        <w:t xml:space="preserve">Эти насекомые </w:t>
      </w:r>
      <w:r w:rsidR="002243A8">
        <w:rPr>
          <w:i/>
          <w:sz w:val="20"/>
          <w:szCs w:val="20"/>
        </w:rPr>
        <w:t xml:space="preserve">не производят мёд и </w:t>
      </w:r>
      <w:r w:rsidRPr="00E64D34">
        <w:rPr>
          <w:i/>
          <w:sz w:val="20"/>
          <w:szCs w:val="20"/>
        </w:rPr>
        <w:t xml:space="preserve">живут </w:t>
      </w:r>
      <w:r w:rsidR="00E97E25">
        <w:rPr>
          <w:i/>
          <w:sz w:val="20"/>
          <w:szCs w:val="20"/>
        </w:rPr>
        <w:t>семьями в течение одного года</w:t>
      </w:r>
      <w:r w:rsidRPr="00E64D34">
        <w:rPr>
          <w:i/>
          <w:sz w:val="20"/>
          <w:szCs w:val="20"/>
        </w:rPr>
        <w:t xml:space="preserve">: селятся в норках на земле, в стволах деревьев или обитают под карнизами зданий. </w:t>
      </w:r>
      <w:r w:rsidR="00E64D34" w:rsidRPr="00E64D34">
        <w:rPr>
          <w:i/>
          <w:sz w:val="20"/>
          <w:szCs w:val="20"/>
        </w:rPr>
        <w:t>С</w:t>
      </w:r>
      <w:r w:rsidRPr="00E64D34">
        <w:rPr>
          <w:i/>
          <w:sz w:val="20"/>
          <w:szCs w:val="20"/>
        </w:rPr>
        <w:t xml:space="preserve">тановятся наиболее агрессивными в жаркое время года. Их укусы могут </w:t>
      </w:r>
      <w:r w:rsidR="00E64D34" w:rsidRPr="00E64D34">
        <w:rPr>
          <w:i/>
          <w:sz w:val="20"/>
          <w:szCs w:val="20"/>
        </w:rPr>
        <w:t xml:space="preserve">быть опасны </w:t>
      </w:r>
      <w:r w:rsidRPr="00E64D34">
        <w:rPr>
          <w:i/>
          <w:sz w:val="20"/>
          <w:szCs w:val="20"/>
        </w:rPr>
        <w:t>для человека</w:t>
      </w:r>
      <w:r w:rsidR="00E64D34" w:rsidRPr="00E64D34">
        <w:rPr>
          <w:i/>
          <w:sz w:val="20"/>
          <w:szCs w:val="20"/>
        </w:rPr>
        <w:t xml:space="preserve">, так как яд </w:t>
      </w:r>
      <w:r w:rsidR="00134F4D">
        <w:rPr>
          <w:i/>
          <w:sz w:val="20"/>
          <w:szCs w:val="20"/>
        </w:rPr>
        <w:t>я</w:t>
      </w:r>
      <w:r w:rsidR="00134F4D" w:rsidRPr="00134F4D">
        <w:rPr>
          <w:i/>
          <w:sz w:val="20"/>
          <w:szCs w:val="20"/>
        </w:rPr>
        <w:t xml:space="preserve">вляется </w:t>
      </w:r>
      <w:r w:rsidRPr="00E64D34">
        <w:rPr>
          <w:i/>
          <w:sz w:val="20"/>
          <w:szCs w:val="20"/>
        </w:rPr>
        <w:t xml:space="preserve">сильным аллергеном. У них есть удивительная способность строить необычные «многоэтажные» соты, которые они </w:t>
      </w:r>
      <w:r w:rsidR="007C4CA2" w:rsidRPr="00E64D34">
        <w:rPr>
          <w:i/>
          <w:sz w:val="20"/>
          <w:szCs w:val="20"/>
        </w:rPr>
        <w:t xml:space="preserve">делают из особого вида </w:t>
      </w:r>
      <w:r w:rsidR="00E64D34" w:rsidRPr="00E64D34">
        <w:rPr>
          <w:i/>
          <w:sz w:val="20"/>
          <w:szCs w:val="20"/>
        </w:rPr>
        <w:t>«</w:t>
      </w:r>
      <w:r w:rsidR="007C4CA2" w:rsidRPr="00E64D34">
        <w:rPr>
          <w:i/>
          <w:sz w:val="20"/>
          <w:szCs w:val="20"/>
        </w:rPr>
        <w:t>бумаги</w:t>
      </w:r>
      <w:r w:rsidR="00E64D34" w:rsidRPr="00E64D34">
        <w:rPr>
          <w:i/>
          <w:sz w:val="20"/>
          <w:szCs w:val="20"/>
        </w:rPr>
        <w:t>»</w:t>
      </w:r>
      <w:r w:rsidR="007C4CA2" w:rsidRPr="00E64D34">
        <w:rPr>
          <w:i/>
          <w:sz w:val="20"/>
          <w:szCs w:val="20"/>
        </w:rPr>
        <w:t>, которую сами производят. Материалом</w:t>
      </w:r>
      <w:r w:rsidR="00E64D34" w:rsidRPr="00E64D34">
        <w:rPr>
          <w:i/>
          <w:sz w:val="20"/>
          <w:szCs w:val="20"/>
        </w:rPr>
        <w:t xml:space="preserve"> для производства</w:t>
      </w:r>
      <w:r w:rsidR="007C4CA2" w:rsidRPr="00E64D34">
        <w:rPr>
          <w:i/>
          <w:sz w:val="20"/>
          <w:szCs w:val="20"/>
        </w:rPr>
        <w:t xml:space="preserve"> служ</w:t>
      </w:r>
      <w:r w:rsidR="00E64D34" w:rsidRPr="00E64D34">
        <w:rPr>
          <w:i/>
          <w:sz w:val="20"/>
          <w:szCs w:val="20"/>
        </w:rPr>
        <w:t>а</w:t>
      </w:r>
      <w:r w:rsidR="007C4CA2" w:rsidRPr="00E64D34">
        <w:rPr>
          <w:i/>
          <w:sz w:val="20"/>
          <w:szCs w:val="20"/>
        </w:rPr>
        <w:t>т растительные волокна и фрагменты омертвелой древесины.</w:t>
      </w:r>
      <w:r w:rsidR="007C4CA2">
        <w:t xml:space="preserve"> </w:t>
      </w:r>
    </w:p>
    <w:p w14:paraId="645BCB29" w14:textId="77777777" w:rsidR="00E64D34" w:rsidRDefault="00810EF5" w:rsidP="00AD1278">
      <w:pPr>
        <w:jc w:val="both"/>
      </w:pPr>
      <w:r w:rsidRPr="00022C35">
        <w:rPr>
          <w:rFonts w:cstheme="minorHAnsi"/>
          <w:noProof/>
          <w:lang w:eastAsia="ru-RU"/>
        </w:rPr>
        <mc:AlternateContent>
          <mc:Choice Requires="wps">
            <w:drawing>
              <wp:anchor distT="0" distB="0" distL="114300" distR="114300" simplePos="0" relativeHeight="251659264" behindDoc="0" locked="0" layoutInCell="1" allowOverlap="1" wp14:anchorId="4ECD8D30" wp14:editId="3EAE4DA5">
                <wp:simplePos x="0" y="0"/>
                <wp:positionH relativeFrom="column">
                  <wp:posOffset>4128453</wp:posOffset>
                </wp:positionH>
                <wp:positionV relativeFrom="paragraph">
                  <wp:posOffset>363538</wp:posOffset>
                </wp:positionV>
                <wp:extent cx="2481898" cy="2290762"/>
                <wp:effectExtent l="0" t="0" r="13970" b="14605"/>
                <wp:wrapNone/>
                <wp:docPr id="6" name="Прямоугольник 6"/>
                <wp:cNvGraphicFramePr/>
                <a:graphic xmlns:a="http://schemas.openxmlformats.org/drawingml/2006/main">
                  <a:graphicData uri="http://schemas.microsoft.com/office/word/2010/wordprocessingShape">
                    <wps:wsp>
                      <wps:cNvSpPr/>
                      <wps:spPr>
                        <a:xfrm>
                          <a:off x="0" y="0"/>
                          <a:ext cx="2481898" cy="2290762"/>
                        </a:xfrm>
                        <a:prstGeom prst="rect">
                          <a:avLst/>
                        </a:prstGeom>
                        <a:solidFill>
                          <a:sysClr val="window" lastClr="FFFFFF"/>
                        </a:solidFill>
                        <a:ln w="19050" cap="flat" cmpd="sng" algn="ctr">
                          <a:solidFill>
                            <a:schemeClr val="accent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D2C60EB" id="Прямоугольник 6" o:spid="_x0000_s1026" style="position:absolute;margin-left:325.1pt;margin-top:28.65pt;width:195.45pt;height:180.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" fillcolor="window" strokecolor="#c45911 [2405]" strokeweight="1.5pt"/>
            </w:pict>
          </mc:Fallback>
        </mc:AlternateContent>
      </w:r>
      <w:r w:rsidR="00E64D34">
        <w:t xml:space="preserve">1.1. Рассмотрите экспозицию, найдите макет насекомого, описанного в тексте. </w:t>
      </w:r>
      <w:r w:rsidR="006B6B6D">
        <w:t>Схематично з</w:t>
      </w:r>
      <w:r w:rsidR="00E64D34">
        <w:t xml:space="preserve">арисуйте насекомое. </w:t>
      </w:r>
    </w:p>
    <w:p w14:paraId="308DBF29" w14:textId="77777777" w:rsidR="00810EF5" w:rsidRDefault="00E64D34" w:rsidP="00810EF5">
      <w:pPr>
        <w:spacing w:after="0"/>
        <w:jc w:val="both"/>
      </w:pPr>
      <w:r>
        <w:t>1.2. Напишите название насекомого.</w:t>
      </w:r>
      <w:r w:rsidRPr="00E64D34">
        <w:t xml:space="preserve"> </w:t>
      </w:r>
      <w:r w:rsidR="00810EF5">
        <w:t xml:space="preserve">Укажите отряд, к которому </w:t>
      </w:r>
    </w:p>
    <w:p w14:paraId="48EB4483" w14:textId="77777777" w:rsidR="00E64D34" w:rsidRDefault="00810EF5" w:rsidP="00810EF5">
      <w:pPr>
        <w:spacing w:after="0"/>
        <w:jc w:val="both"/>
      </w:pPr>
      <w:r>
        <w:t>относится это насекомое.</w:t>
      </w:r>
    </w:p>
    <w:p w14:paraId="04B02D69" w14:textId="77777777" w:rsidR="00E64D34" w:rsidRDefault="00E64D34" w:rsidP="00810EF5">
      <w:pPr>
        <w:spacing w:after="0"/>
        <w:jc w:val="both"/>
      </w:pPr>
      <w:r>
        <w:t>______________________________________________________</w:t>
      </w:r>
      <w:r w:rsidR="00810EF5">
        <w:t>_</w:t>
      </w:r>
    </w:p>
    <w:p w14:paraId="75CAC41F" w14:textId="77777777" w:rsidR="00810EF5" w:rsidRDefault="00810EF5" w:rsidP="00810EF5">
      <w:pPr>
        <w:spacing w:after="0"/>
        <w:jc w:val="both"/>
      </w:pPr>
      <w:r>
        <w:t>_______________________________________________________</w:t>
      </w:r>
    </w:p>
    <w:p w14:paraId="7ED2D531" w14:textId="77777777" w:rsidR="00810EF5" w:rsidRDefault="00810EF5" w:rsidP="00E64D34">
      <w:pPr>
        <w:spacing w:after="0"/>
        <w:jc w:val="both"/>
      </w:pPr>
    </w:p>
    <w:p w14:paraId="7949A36C" w14:textId="77777777" w:rsidR="00E64D34" w:rsidRDefault="00E64D34" w:rsidP="00E64D34">
      <w:pPr>
        <w:spacing w:after="0"/>
        <w:jc w:val="both"/>
      </w:pPr>
      <w:r>
        <w:t xml:space="preserve">1.3. Известно, что </w:t>
      </w:r>
      <w:r w:rsidR="006B6B6D">
        <w:t xml:space="preserve">их </w:t>
      </w:r>
      <w:r>
        <w:t xml:space="preserve">яд имеет слабощелочную реакцию среды. </w:t>
      </w:r>
    </w:p>
    <w:p w14:paraId="190F525C" w14:textId="77777777" w:rsidR="006B33D7" w:rsidRDefault="006B33D7" w:rsidP="00E64D34">
      <w:pPr>
        <w:spacing w:after="0"/>
        <w:jc w:val="both"/>
      </w:pPr>
      <w:r>
        <w:t>Какие вещества называют щелочами?</w:t>
      </w:r>
    </w:p>
    <w:p w14:paraId="7BD74B17" w14:textId="77777777" w:rsidR="006B33D7" w:rsidRDefault="006B33D7" w:rsidP="00E64D34">
      <w:pPr>
        <w:spacing w:after="0"/>
        <w:jc w:val="both"/>
      </w:pPr>
      <w:r>
        <w:t>_______________________________________________________</w:t>
      </w:r>
    </w:p>
    <w:p w14:paraId="0D68AFFD" w14:textId="77777777" w:rsidR="006B33D7" w:rsidRDefault="006B33D7" w:rsidP="00E64D34">
      <w:pPr>
        <w:spacing w:after="0"/>
        <w:jc w:val="both"/>
      </w:pPr>
      <w:r>
        <w:t>_______________________________________________________</w:t>
      </w:r>
    </w:p>
    <w:p w14:paraId="04342F7E" w14:textId="77777777" w:rsidR="00134F4D" w:rsidRDefault="00134F4D" w:rsidP="00E64D34">
      <w:pPr>
        <w:spacing w:after="0"/>
        <w:jc w:val="both"/>
      </w:pPr>
    </w:p>
    <w:p w14:paraId="610E9930" w14:textId="77777777" w:rsidR="005F419C" w:rsidRDefault="006B33D7" w:rsidP="00E64D34">
      <w:pPr>
        <w:spacing w:after="0"/>
        <w:jc w:val="both"/>
      </w:pPr>
      <w:r>
        <w:t>Запишите формулы следующих веществ</w:t>
      </w:r>
      <w:r w:rsidR="005F419C">
        <w:t xml:space="preserve">, укажите принадлежность </w:t>
      </w:r>
    </w:p>
    <w:p w14:paraId="0817AAEC" w14:textId="77777777" w:rsidR="006B33D7" w:rsidRDefault="005F419C" w:rsidP="00E64D34">
      <w:pPr>
        <w:spacing w:after="0"/>
        <w:jc w:val="both"/>
      </w:pPr>
      <w:r>
        <w:t>к классу неорганических соединений</w:t>
      </w:r>
      <w:r w:rsidR="006B33D7">
        <w:t>:</w:t>
      </w:r>
    </w:p>
    <w:p w14:paraId="0F04C31B" w14:textId="77777777" w:rsidR="006B6B6D" w:rsidRDefault="006B6B6D" w:rsidP="00E64D34">
      <w:pPr>
        <w:spacing w:after="0"/>
        <w:jc w:val="both"/>
      </w:pPr>
    </w:p>
    <w:p w14:paraId="44BD8C18" w14:textId="77777777" w:rsidR="006B33D7" w:rsidRDefault="006B33D7" w:rsidP="00E64D34">
      <w:pPr>
        <w:spacing w:after="0"/>
        <w:jc w:val="both"/>
      </w:pPr>
      <w:r>
        <w:t>гидроксид натрия _______</w:t>
      </w:r>
      <w:r w:rsidR="002243A8">
        <w:t>_______________________________</w:t>
      </w:r>
      <w:r w:rsidR="005F419C">
        <w:t xml:space="preserve"> класс ____________________________________</w:t>
      </w:r>
    </w:p>
    <w:p w14:paraId="36B451C8" w14:textId="77777777" w:rsidR="006B33D7" w:rsidRDefault="00582168" w:rsidP="00E64D34">
      <w:pPr>
        <w:spacing w:after="0"/>
        <w:jc w:val="both"/>
      </w:pPr>
      <w:r>
        <w:t>хлороводород</w:t>
      </w:r>
      <w:r w:rsidR="006B6B6D">
        <w:t xml:space="preserve">   </w:t>
      </w:r>
      <w:r>
        <w:t xml:space="preserve">   </w:t>
      </w:r>
      <w:r w:rsidR="006B6B6D">
        <w:t xml:space="preserve"> </w:t>
      </w:r>
      <w:r w:rsidR="006B33D7">
        <w:t>_______</w:t>
      </w:r>
      <w:r w:rsidR="002243A8">
        <w:t>_______________________________</w:t>
      </w:r>
      <w:r w:rsidR="005F419C">
        <w:t xml:space="preserve"> класс ____________________________________</w:t>
      </w:r>
    </w:p>
    <w:p w14:paraId="3EB2300F" w14:textId="77777777" w:rsidR="006B33D7" w:rsidRDefault="006B6B6D" w:rsidP="00E64D34">
      <w:pPr>
        <w:spacing w:after="0"/>
        <w:jc w:val="both"/>
      </w:pPr>
      <w:r>
        <w:t xml:space="preserve">хлорид натрия       </w:t>
      </w:r>
      <w:r w:rsidR="006B33D7">
        <w:t>_____________________________________</w:t>
      </w:r>
      <w:r w:rsidR="002243A8">
        <w:softHyphen/>
      </w:r>
      <w:r w:rsidR="002243A8">
        <w:softHyphen/>
      </w:r>
      <w:r w:rsidR="002243A8">
        <w:softHyphen/>
      </w:r>
      <w:r w:rsidR="002243A8">
        <w:softHyphen/>
        <w:t>_</w:t>
      </w:r>
      <w:r w:rsidR="005F419C">
        <w:t xml:space="preserve"> класс ____________________________________</w:t>
      </w:r>
    </w:p>
    <w:p w14:paraId="54EA9773" w14:textId="77777777" w:rsidR="00134F4D" w:rsidRDefault="0087048D" w:rsidP="00E64D34">
      <w:pPr>
        <w:spacing w:after="0"/>
        <w:jc w:val="both"/>
      </w:pPr>
      <w:r>
        <w:rPr>
          <w:b/>
          <w:noProof/>
          <w:lang w:eastAsia="ru-RU"/>
        </w:rPr>
        <w:drawing>
          <wp:anchor distT="0" distB="0" distL="114300" distR="114300" simplePos="0" relativeHeight="251678720" behindDoc="0" locked="0" layoutInCell="1" allowOverlap="1" wp14:anchorId="21B384C6" wp14:editId="4FFF11BE">
            <wp:simplePos x="0" y="0"/>
            <wp:positionH relativeFrom="column">
              <wp:posOffset>5720080</wp:posOffset>
            </wp:positionH>
            <wp:positionV relativeFrom="paragraph">
              <wp:posOffset>159385</wp:posOffset>
            </wp:positionV>
            <wp:extent cx="890270" cy="292100"/>
            <wp:effectExtent l="0" t="0" r="5080" b="0"/>
            <wp:wrapSquare wrapText="bothSides"/>
            <wp:docPr id="2" name="Рисунок 2" descr="C:\Users\юзер\AppData\Local\Microsoft\Windows\INetCache\Content.Word\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зер\AppData\Local\Microsoft\Windows\INetCache\Content.Word\Screenshot_2.pn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90270" cy="292100"/>
                    </a:xfrm>
                    <a:prstGeom prst="rect">
                      <a:avLst/>
                    </a:prstGeom>
                    <a:noFill/>
                    <a:ln>
                      <a:noFill/>
                    </a:ln>
                  </pic:spPr>
                </pic:pic>
              </a:graphicData>
            </a:graphic>
          </wp:anchor>
        </w:drawing>
      </w:r>
    </w:p>
    <w:p w14:paraId="46C0F51D" w14:textId="77777777" w:rsidR="006B33D7" w:rsidRDefault="006B33D7" w:rsidP="00E64D34">
      <w:pPr>
        <w:spacing w:after="0"/>
        <w:jc w:val="both"/>
      </w:pPr>
      <w:r>
        <w:t>Выделите вещество, которое является щ</w:t>
      </w:r>
      <w:r w:rsidR="002243A8">
        <w:t>ё</w:t>
      </w:r>
      <w:r>
        <w:t>лочью</w:t>
      </w:r>
      <w:r w:rsidR="00391FBE">
        <w:t xml:space="preserve"> синим цветом, а кислоту </w:t>
      </w:r>
      <w:r w:rsidR="002243A8">
        <w:t>–</w:t>
      </w:r>
      <w:r w:rsidR="00391FBE">
        <w:t xml:space="preserve"> красным</w:t>
      </w:r>
      <w:r>
        <w:t>.</w:t>
      </w:r>
      <w:r w:rsidR="0087048D" w:rsidRPr="0087048D">
        <w:rPr>
          <w:b/>
          <w:noProof/>
          <w:lang w:eastAsia="ru-RU"/>
        </w:rPr>
        <w:t xml:space="preserve"> </w:t>
      </w:r>
    </w:p>
    <w:p w14:paraId="7388274F" w14:textId="77777777" w:rsidR="00402DDB" w:rsidRDefault="00402DDB" w:rsidP="006B33D7">
      <w:pPr>
        <w:spacing w:after="0"/>
        <w:jc w:val="both"/>
      </w:pPr>
    </w:p>
    <w:p w14:paraId="4958F05E" w14:textId="77777777" w:rsidR="006B6B6D" w:rsidRDefault="006B6B6D" w:rsidP="006B33D7">
      <w:pPr>
        <w:spacing w:after="0"/>
        <w:jc w:val="both"/>
      </w:pPr>
      <w:r>
        <w:t xml:space="preserve">1.4. </w:t>
      </w:r>
      <w:r w:rsidR="00391FBE">
        <w:t>При взаимодействии кислоты и щ</w:t>
      </w:r>
      <w:r w:rsidR="002243A8">
        <w:t>ё</w:t>
      </w:r>
      <w:r w:rsidR="00391FBE">
        <w:t xml:space="preserve">лочи образуется вещество, имеющее нейтральную реакцию среды и </w:t>
      </w:r>
      <w:r w:rsidR="002243A8">
        <w:t>относящееся к классу</w:t>
      </w:r>
      <w:r w:rsidR="00391FBE">
        <w:t xml:space="preserve"> сол</w:t>
      </w:r>
      <w:r w:rsidR="002243A8">
        <w:t>ей</w:t>
      </w:r>
      <w:r w:rsidR="00391FBE">
        <w:t>. Запишите молекулярное уравнение реакции между кислотой и щ</w:t>
      </w:r>
      <w:r w:rsidR="002243A8">
        <w:t>ё</w:t>
      </w:r>
      <w:r w:rsidR="00391FBE">
        <w:t>лочью, используя составленные выше формулы. Расставьте коэффициенты. В ответе укажите сумму коэффициентов перед формулами продуктов реакции.</w:t>
      </w:r>
    </w:p>
    <w:tbl>
      <w:tblPr>
        <w:tblStyle w:val="ab"/>
        <w:tblpPr w:leftFromText="180" w:rightFromText="180" w:vertAnchor="text" w:horzAnchor="margin" w:tblpXSpec="right" w:tblpY="222"/>
        <w:tblW w:w="0" w:type="auto"/>
        <w:tblLook w:val="04A0" w:firstRow="1" w:lastRow="0" w:firstColumn="1" w:lastColumn="0" w:noHBand="0" w:noVBand="1"/>
      </w:tblPr>
      <w:tblGrid>
        <w:gridCol w:w="571"/>
      </w:tblGrid>
      <w:tr w:rsidR="002243A8" w:rsidRPr="00D83290" w14:paraId="1E50D78F" w14:textId="77777777" w:rsidTr="002243A8">
        <w:tc>
          <w:tcPr>
            <w:tcW w:w="571" w:type="dxa"/>
          </w:tcPr>
          <w:p w14:paraId="740A2AED" w14:textId="77777777" w:rsidR="002243A8" w:rsidRPr="00D83290" w:rsidRDefault="002243A8" w:rsidP="002243A8">
            <w:pPr>
              <w:jc w:val="both"/>
              <w:rPr>
                <w:rFonts w:ascii="Times New Roman" w:hAnsi="Times New Roman" w:cs="Times New Roman"/>
              </w:rPr>
            </w:pPr>
          </w:p>
          <w:p w14:paraId="451DABB3" w14:textId="77777777" w:rsidR="002243A8" w:rsidRPr="00D83290" w:rsidRDefault="002243A8" w:rsidP="002243A8">
            <w:pPr>
              <w:jc w:val="both"/>
              <w:rPr>
                <w:rFonts w:ascii="Times New Roman" w:hAnsi="Times New Roman" w:cs="Times New Roman"/>
              </w:rPr>
            </w:pPr>
          </w:p>
        </w:tc>
      </w:tr>
    </w:tbl>
    <w:p w14:paraId="1E6A4126" w14:textId="77777777" w:rsidR="002243A8" w:rsidRDefault="00391FBE" w:rsidP="006B33D7">
      <w:pPr>
        <w:spacing w:after="0"/>
        <w:jc w:val="both"/>
      </w:pPr>
      <w:r>
        <w:t>_______________________________________________________________</w:t>
      </w:r>
      <w:r w:rsidR="002243A8">
        <w:t>________________________</w:t>
      </w:r>
    </w:p>
    <w:p w14:paraId="6D520B1F" w14:textId="77777777" w:rsidR="002243A8" w:rsidRDefault="00391FBE" w:rsidP="006B33D7">
      <w:pPr>
        <w:spacing w:after="0"/>
        <w:jc w:val="both"/>
      </w:pPr>
      <w:r>
        <w:t>__________________________________________________________</w:t>
      </w:r>
      <w:r w:rsidR="002243A8">
        <w:t xml:space="preserve">_____________________________ </w:t>
      </w:r>
      <w:r>
        <w:t>_____</w:t>
      </w:r>
      <w:r w:rsidR="002243A8">
        <w:t>__________________________________________________________________________________</w:t>
      </w:r>
    </w:p>
    <w:p w14:paraId="7F818690" w14:textId="77777777" w:rsidR="00391FBE" w:rsidRDefault="00391FBE" w:rsidP="006B33D7">
      <w:pPr>
        <w:spacing w:after="0"/>
        <w:jc w:val="both"/>
      </w:pPr>
    </w:p>
    <w:p w14:paraId="27144E81" w14:textId="77777777" w:rsidR="00391FBE" w:rsidRDefault="00391FBE" w:rsidP="006B33D7">
      <w:pPr>
        <w:spacing w:after="0"/>
        <w:jc w:val="both"/>
      </w:pPr>
    </w:p>
    <w:p w14:paraId="0C6418FB" w14:textId="77777777" w:rsidR="00E97E25" w:rsidRDefault="00E97E25" w:rsidP="006B33D7">
      <w:pPr>
        <w:spacing w:after="0"/>
        <w:jc w:val="both"/>
      </w:pPr>
    </w:p>
    <w:p w14:paraId="7A6006CD" w14:textId="77777777" w:rsidR="00E97E25" w:rsidRDefault="00E97E25" w:rsidP="006B33D7">
      <w:pPr>
        <w:spacing w:after="0"/>
        <w:jc w:val="both"/>
      </w:pPr>
    </w:p>
    <w:p w14:paraId="51147F02" w14:textId="771EF9BF" w:rsidR="006B6B6D" w:rsidRDefault="00391FBE" w:rsidP="006B33D7">
      <w:pPr>
        <w:spacing w:after="0"/>
        <w:jc w:val="both"/>
      </w:pPr>
      <w:r>
        <w:t>Как называется химическая реакция, идущая между кислотой и щ</w:t>
      </w:r>
      <w:r w:rsidR="002243A8">
        <w:t>ё</w:t>
      </w:r>
      <w:r>
        <w:t>лочью?</w:t>
      </w:r>
    </w:p>
    <w:p w14:paraId="1A5948E5" w14:textId="77777777" w:rsidR="00391FBE" w:rsidRDefault="00391FBE" w:rsidP="006B33D7">
      <w:pPr>
        <w:spacing w:after="0"/>
        <w:jc w:val="both"/>
      </w:pPr>
      <w:r>
        <w:t>_______________________________________________________________________________________________</w:t>
      </w:r>
      <w:r w:rsidR="00810EF5">
        <w:t>______________________________________________________________________________________________________________________________________________________________________________________________</w:t>
      </w:r>
    </w:p>
    <w:p w14:paraId="6E4E3282" w14:textId="77777777" w:rsidR="00FF2AC9" w:rsidRDefault="00FF2AC9" w:rsidP="006B33D7">
      <w:pPr>
        <w:spacing w:after="0"/>
        <w:jc w:val="both"/>
      </w:pPr>
    </w:p>
    <w:p w14:paraId="48F4A3B5" w14:textId="77777777" w:rsidR="006B6B6D" w:rsidRDefault="006B33D7" w:rsidP="006B33D7">
      <w:pPr>
        <w:spacing w:after="0"/>
        <w:jc w:val="both"/>
      </w:pPr>
      <w:r>
        <w:t>1.</w:t>
      </w:r>
      <w:r w:rsidR="006B6B6D">
        <w:t>5</w:t>
      </w:r>
      <w:r>
        <w:t>.</w:t>
      </w:r>
      <w:r w:rsidRPr="006B33D7">
        <w:t xml:space="preserve"> </w:t>
      </w:r>
      <w:r>
        <w:t>Решите задачу. Для расчётов используйте калькулятор и ПСХЭ Д. И. Менделеева.</w:t>
      </w:r>
    </w:p>
    <w:p w14:paraId="6C39219B" w14:textId="77777777" w:rsidR="006B33D7" w:rsidRDefault="002243A8" w:rsidP="00E64D34">
      <w:pPr>
        <w:spacing w:after="0"/>
        <w:jc w:val="both"/>
      </w:pPr>
      <w:r>
        <w:t>«</w:t>
      </w:r>
      <w:r w:rsidR="00C447A4">
        <w:t>Бумажные</w:t>
      </w:r>
      <w:r>
        <w:t>»</w:t>
      </w:r>
      <w:r w:rsidR="00C447A4">
        <w:t xml:space="preserve"> гн</w:t>
      </w:r>
      <w:r>
        <w:t>ё</w:t>
      </w:r>
      <w:r w:rsidR="00C447A4">
        <w:t xml:space="preserve">зда состоят из основного компонента – </w:t>
      </w:r>
      <w:r w:rsidR="00402DDB">
        <w:t xml:space="preserve">полимера целлюлозы состава </w:t>
      </w:r>
      <w:r w:rsidR="00402DDB" w:rsidRPr="00402DDB">
        <w:t>(</w:t>
      </w:r>
      <w:r w:rsidR="00C447A4">
        <w:t>С</w:t>
      </w:r>
      <w:r w:rsidR="00402DDB" w:rsidRPr="00402DDB">
        <w:rPr>
          <w:vertAlign w:val="subscript"/>
        </w:rPr>
        <w:t>6</w:t>
      </w:r>
      <w:r w:rsidR="00402DDB">
        <w:t>Н</w:t>
      </w:r>
      <w:r w:rsidR="00402DDB" w:rsidRPr="00402DDB">
        <w:rPr>
          <w:vertAlign w:val="subscript"/>
        </w:rPr>
        <w:t>10</w:t>
      </w:r>
      <w:r w:rsidR="00402DDB">
        <w:t>О</w:t>
      </w:r>
      <w:proofErr w:type="gramStart"/>
      <w:r w:rsidR="00402DDB" w:rsidRPr="00402DDB">
        <w:rPr>
          <w:vertAlign w:val="subscript"/>
        </w:rPr>
        <w:t>5</w:t>
      </w:r>
      <w:r w:rsidR="00402DDB">
        <w:t>)</w:t>
      </w:r>
      <w:r w:rsidR="00402DDB" w:rsidRPr="00402DDB">
        <w:rPr>
          <w:vertAlign w:val="subscript"/>
          <w:lang w:val="en-US"/>
        </w:rPr>
        <w:t>n</w:t>
      </w:r>
      <w:proofErr w:type="gramEnd"/>
      <w:r w:rsidR="00402DDB">
        <w:t xml:space="preserve">, </w:t>
      </w:r>
      <w:r w:rsidR="00C447A4">
        <w:t>пропит</w:t>
      </w:r>
      <w:r w:rsidR="00402DDB">
        <w:t xml:space="preserve">анной </w:t>
      </w:r>
      <w:r w:rsidR="00C447A4">
        <w:t>секретом слюнных жел</w:t>
      </w:r>
      <w:r>
        <w:t>ё</w:t>
      </w:r>
      <w:r w:rsidR="00C447A4">
        <w:t>з. Рассчитайте массовую долю углерода в целлюлоз</w:t>
      </w:r>
      <w:r w:rsidR="00582168">
        <w:t>е</w:t>
      </w:r>
      <w:r w:rsidR="00C447A4">
        <w:t xml:space="preserve"> в процентах. Ответ округлите до десятых.</w:t>
      </w:r>
    </w:p>
    <w:p w14:paraId="66CB22C1" w14:textId="77777777" w:rsidR="00996DBF" w:rsidRDefault="00402DDB" w:rsidP="00D147E2">
      <w:pPr>
        <w:jc w:val="right"/>
      </w:pPr>
      <w:r>
        <w:t>_____________________________________________________________________________________________________________________________________________________________________________________________________________________________________________________________</w:t>
      </w:r>
      <w:r w:rsidR="00391FBE">
        <w:t>______________________________</w:t>
      </w:r>
      <w:r w:rsidR="00996DBF">
        <w:t>__</w:t>
      </w:r>
      <w:r w:rsidR="00D147E2" w:rsidRPr="00D147E2">
        <w:t xml:space="preserve"> </w:t>
      </w:r>
      <w:r w:rsidR="00D147E2">
        <w:t>Ответ: _____________________</w:t>
      </w:r>
    </w:p>
    <w:p w14:paraId="1A01323D" w14:textId="77777777" w:rsidR="007B44DE" w:rsidRPr="00BB3F49" w:rsidRDefault="00D147E2" w:rsidP="00BC42E9">
      <w:pPr>
        <w:spacing w:after="0"/>
        <w:jc w:val="both"/>
        <w:rPr>
          <w:i/>
        </w:rPr>
      </w:pPr>
      <w:r>
        <w:rPr>
          <w:noProof/>
          <w:lang w:eastAsia="ru-RU"/>
        </w:rPr>
        <w:drawing>
          <wp:anchor distT="0" distB="0" distL="114300" distR="114300" simplePos="0" relativeHeight="251663360" behindDoc="0" locked="0" layoutInCell="1" allowOverlap="1" wp14:anchorId="47166EB2" wp14:editId="42A18EDC">
            <wp:simplePos x="0" y="0"/>
            <wp:positionH relativeFrom="column">
              <wp:posOffset>3295015</wp:posOffset>
            </wp:positionH>
            <wp:positionV relativeFrom="paragraph">
              <wp:posOffset>98425</wp:posOffset>
            </wp:positionV>
            <wp:extent cx="1233170" cy="995045"/>
            <wp:effectExtent l="0" t="0" r="5080" b="0"/>
            <wp:wrapSquare wrapText="bothSides"/>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946" t="20009" r="109" b="20600"/>
                    <a:stretch/>
                  </pic:blipFill>
                  <pic:spPr bwMode="auto">
                    <a:xfrm>
                      <a:off x="0" y="0"/>
                      <a:ext cx="1233170" cy="995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3600" behindDoc="0" locked="0" layoutInCell="1" allowOverlap="1" wp14:anchorId="4AF272DA" wp14:editId="522CE25F">
            <wp:simplePos x="0" y="0"/>
            <wp:positionH relativeFrom="column">
              <wp:posOffset>2066608</wp:posOffset>
            </wp:positionH>
            <wp:positionV relativeFrom="paragraph">
              <wp:posOffset>57150</wp:posOffset>
            </wp:positionV>
            <wp:extent cx="1166495" cy="1035685"/>
            <wp:effectExtent l="0" t="0" r="0" b="0"/>
            <wp:wrapSquare wrapText="bothSides"/>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392" t="6394" r="12170" b="6686"/>
                    <a:stretch/>
                  </pic:blipFill>
                  <pic:spPr bwMode="auto">
                    <a:xfrm>
                      <a:off x="0" y="0"/>
                      <a:ext cx="1166495" cy="1035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0A9D">
        <w:rPr>
          <w:noProof/>
          <w:lang w:eastAsia="ru-RU"/>
        </w:rPr>
        <w:drawing>
          <wp:anchor distT="0" distB="0" distL="114300" distR="114300" simplePos="0" relativeHeight="251674624" behindDoc="0" locked="0" layoutInCell="1" allowOverlap="1" wp14:anchorId="1EF533CD" wp14:editId="3FD0F86B">
            <wp:simplePos x="0" y="0"/>
            <wp:positionH relativeFrom="column">
              <wp:posOffset>858520</wp:posOffset>
            </wp:positionH>
            <wp:positionV relativeFrom="paragraph">
              <wp:posOffset>148590</wp:posOffset>
            </wp:positionV>
            <wp:extent cx="1022350" cy="944880"/>
            <wp:effectExtent l="0" t="0" r="6350" b="7620"/>
            <wp:wrapSquare wrapText="bothSides"/>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2350" cy="944880"/>
                    </a:xfrm>
                    <a:prstGeom prst="rect">
                      <a:avLst/>
                    </a:prstGeom>
                    <a:noFill/>
                    <a:ln>
                      <a:noFill/>
                    </a:ln>
                  </pic:spPr>
                </pic:pic>
              </a:graphicData>
            </a:graphic>
          </wp:anchor>
        </w:drawing>
      </w:r>
      <w:r w:rsidR="00996DBF">
        <w:t xml:space="preserve">1.6. </w:t>
      </w:r>
    </w:p>
    <w:p w14:paraId="3AF105C2" w14:textId="77777777" w:rsidR="00BB3F49" w:rsidRDefault="00BB3F49" w:rsidP="00BB3F49">
      <w:pPr>
        <w:spacing w:after="0"/>
        <w:jc w:val="both"/>
      </w:pPr>
    </w:p>
    <w:p w14:paraId="4B76B4C6" w14:textId="77777777" w:rsidR="009810BA" w:rsidRDefault="009810BA" w:rsidP="00402DDB">
      <w:pPr>
        <w:jc w:val="both"/>
      </w:pPr>
    </w:p>
    <w:p w14:paraId="2401ECD8" w14:textId="77777777" w:rsidR="009810BA" w:rsidRDefault="009810BA" w:rsidP="00402DDB">
      <w:pPr>
        <w:jc w:val="both"/>
      </w:pPr>
    </w:p>
    <w:p w14:paraId="78E7D6EF" w14:textId="77777777" w:rsidR="009810BA" w:rsidRDefault="009810BA" w:rsidP="00402DDB">
      <w:pPr>
        <w:jc w:val="both"/>
      </w:pPr>
    </w:p>
    <w:p w14:paraId="712D7F10" w14:textId="66083F00" w:rsidR="00EE2E26" w:rsidRDefault="00BB3F49" w:rsidP="00402DDB">
      <w:pPr>
        <w:jc w:val="both"/>
      </w:pPr>
      <w:r>
        <w:t>Рассмотрите рисунок. Справа изображен</w:t>
      </w:r>
      <w:r w:rsidR="00E97E25">
        <w:t>ы</w:t>
      </w:r>
      <w:r>
        <w:t xml:space="preserve"> ячейка </w:t>
      </w:r>
      <w:r w:rsidR="00E50A9D">
        <w:t xml:space="preserve">«бумажных» сот </w:t>
      </w:r>
      <w:r w:rsidR="007E0E99">
        <w:t>и микрофотография</w:t>
      </w:r>
      <w:r>
        <w:t xml:space="preserve">, слева – </w:t>
      </w:r>
      <w:r w:rsidR="007E0E99">
        <w:t xml:space="preserve">модель </w:t>
      </w:r>
      <w:r>
        <w:t xml:space="preserve">атома химического элемента, входящего в состав </w:t>
      </w:r>
      <w:r w:rsidR="00E50A9D">
        <w:t>«бумаги»</w:t>
      </w:r>
      <w:r>
        <w:t xml:space="preserve">. </w:t>
      </w:r>
      <w:r w:rsidR="002243A8">
        <w:t>Используя рисунок и ПСХЭ Д. И. Менделеева</w:t>
      </w:r>
      <w:r w:rsidR="00E97E25">
        <w:t>,</w:t>
      </w:r>
      <w:r w:rsidR="002243A8">
        <w:t xml:space="preserve"> определите этот </w:t>
      </w:r>
      <w:r>
        <w:t>элемент</w:t>
      </w:r>
      <w:r w:rsidR="002243A8">
        <w:t>.</w:t>
      </w:r>
      <w:r w:rsidR="007E0E99">
        <w:t xml:space="preserve"> Запишите:</w:t>
      </w:r>
    </w:p>
    <w:p w14:paraId="79708CE8" w14:textId="77777777" w:rsidR="00BB3F49" w:rsidRDefault="00F00A81" w:rsidP="00402DDB">
      <w:pPr>
        <w:jc w:val="both"/>
      </w:pPr>
      <w:r>
        <w:t xml:space="preserve">а) </w:t>
      </w:r>
      <w:r w:rsidR="00BB3F49">
        <w:t>Название элемента _______________________________________________</w:t>
      </w:r>
      <w:r w:rsidR="009810BA">
        <w:t>______________</w:t>
      </w:r>
      <w:r w:rsidR="007E0E99">
        <w:t>_______________</w:t>
      </w:r>
    </w:p>
    <w:p w14:paraId="6DDAA979" w14:textId="77777777" w:rsidR="00BB3F49" w:rsidRDefault="00F00A81" w:rsidP="00402DDB">
      <w:pPr>
        <w:jc w:val="both"/>
      </w:pPr>
      <w:r>
        <w:t xml:space="preserve">б) </w:t>
      </w:r>
      <w:r w:rsidR="00BB3F49">
        <w:t>Химическое обозначение элемента _________________________________</w:t>
      </w:r>
      <w:r w:rsidR="009810BA">
        <w:t>______________</w:t>
      </w:r>
      <w:r w:rsidR="007E0E99">
        <w:t>_______________</w:t>
      </w:r>
    </w:p>
    <w:p w14:paraId="78A47745" w14:textId="77777777" w:rsidR="007E0E99" w:rsidRDefault="007E0E99" w:rsidP="00402DDB">
      <w:pPr>
        <w:jc w:val="both"/>
      </w:pPr>
      <w:r>
        <w:t xml:space="preserve">в) Номер </w:t>
      </w:r>
      <w:r w:rsidR="00E50A9D">
        <w:t>периода</w:t>
      </w:r>
      <w:r>
        <w:t>, в которо</w:t>
      </w:r>
      <w:r w:rsidR="00E50A9D">
        <w:t>м</w:t>
      </w:r>
      <w:r>
        <w:t xml:space="preserve"> расположен химический элемент __________</w:t>
      </w:r>
      <w:r w:rsidR="00E50A9D">
        <w:t>_______________________________</w:t>
      </w:r>
    </w:p>
    <w:p w14:paraId="58809D0F" w14:textId="77777777" w:rsidR="007E0E99" w:rsidRDefault="007E0E99" w:rsidP="00402DDB">
      <w:pPr>
        <w:jc w:val="both"/>
      </w:pPr>
      <w:r>
        <w:t xml:space="preserve">г) Число </w:t>
      </w:r>
      <w:r w:rsidR="00E50A9D">
        <w:t>валентных электронов в</w:t>
      </w:r>
      <w:r>
        <w:t xml:space="preserve"> атом</w:t>
      </w:r>
      <w:r w:rsidR="00E50A9D">
        <w:t>е</w:t>
      </w:r>
      <w:r>
        <w:t xml:space="preserve"> химического элемента ________________</w:t>
      </w:r>
      <w:r w:rsidR="00E50A9D">
        <w:t>__________________________</w:t>
      </w:r>
    </w:p>
    <w:p w14:paraId="59162030" w14:textId="77777777" w:rsidR="00BC42E9" w:rsidRDefault="00BC42E9" w:rsidP="00BC42E9">
      <w:pPr>
        <w:spacing w:after="0"/>
        <w:jc w:val="both"/>
      </w:pPr>
    </w:p>
    <w:p w14:paraId="40DDC62D" w14:textId="77777777" w:rsidR="00F00A81" w:rsidRPr="00F00A81" w:rsidRDefault="00BC42E9" w:rsidP="00F00A81">
      <w:pPr>
        <w:jc w:val="both"/>
      </w:pPr>
      <w:r>
        <w:t xml:space="preserve">1.7. </w:t>
      </w:r>
      <w:r w:rsidR="00F00A81">
        <w:t xml:space="preserve">Из предложенного списка выберите два высказывания, в которых говорится о </w:t>
      </w:r>
      <w:r w:rsidR="00E50A9D">
        <w:rPr>
          <w:rFonts w:ascii="Calibri" w:hAnsi="Calibri" w:cs="Calibri"/>
        </w:rPr>
        <w:t>кислород</w:t>
      </w:r>
      <w:r w:rsidR="00F00A81" w:rsidRPr="00F00A81">
        <w:rPr>
          <w:rFonts w:ascii="Calibri" w:hAnsi="Calibri" w:cs="Calibri"/>
        </w:rPr>
        <w:t>е как о химическом элементе.</w:t>
      </w:r>
      <w:r w:rsidR="00F00A81">
        <w:rPr>
          <w:rFonts w:ascii="Calibri" w:hAnsi="Calibri" w:cs="Calibri"/>
        </w:rPr>
        <w:t xml:space="preserve"> В ответе запишите номера выбранных ответов в виде последовательности цифр от меньшей к большей.</w:t>
      </w:r>
    </w:p>
    <w:p w14:paraId="1708860A" w14:textId="77777777" w:rsidR="00F00A81" w:rsidRPr="00BC42E9" w:rsidRDefault="00F00A81" w:rsidP="00BC42E9">
      <w:pPr>
        <w:pStyle w:val="a7"/>
        <w:numPr>
          <w:ilvl w:val="0"/>
          <w:numId w:val="27"/>
        </w:numPr>
        <w:spacing w:after="0"/>
        <w:jc w:val="both"/>
        <w:rPr>
          <w:rFonts w:ascii="Calibri" w:hAnsi="Calibri" w:cs="Calibri"/>
        </w:rPr>
      </w:pPr>
      <w:r w:rsidRPr="00BC42E9">
        <w:rPr>
          <w:rFonts w:ascii="Calibri" w:hAnsi="Calibri" w:cs="Calibri"/>
        </w:rPr>
        <w:t xml:space="preserve">Жидкий </w:t>
      </w:r>
      <w:r w:rsidR="00404550">
        <w:rPr>
          <w:rFonts w:ascii="Calibri" w:hAnsi="Calibri" w:cs="Calibri"/>
        </w:rPr>
        <w:t>кислород имеет светло-голубой цвет</w:t>
      </w:r>
      <w:r w:rsidRPr="00BC42E9">
        <w:rPr>
          <w:rFonts w:ascii="Calibri" w:hAnsi="Calibri" w:cs="Calibri"/>
        </w:rPr>
        <w:t>.</w:t>
      </w:r>
    </w:p>
    <w:p w14:paraId="3D0AF15E" w14:textId="77777777" w:rsidR="00F00A81" w:rsidRPr="00BC42E9" w:rsidRDefault="00F00A81" w:rsidP="00BC42E9">
      <w:pPr>
        <w:pStyle w:val="a7"/>
        <w:numPr>
          <w:ilvl w:val="0"/>
          <w:numId w:val="27"/>
        </w:numPr>
        <w:spacing w:after="0"/>
        <w:jc w:val="both"/>
        <w:rPr>
          <w:rFonts w:ascii="Calibri" w:hAnsi="Calibri" w:cs="Calibri"/>
        </w:rPr>
      </w:pPr>
      <w:r w:rsidRPr="00BC42E9">
        <w:rPr>
          <w:rFonts w:ascii="Calibri" w:hAnsi="Calibri" w:cs="Calibri"/>
        </w:rPr>
        <w:t xml:space="preserve">В соединениях </w:t>
      </w:r>
      <w:r w:rsidR="00404550">
        <w:rPr>
          <w:rFonts w:ascii="Calibri" w:hAnsi="Calibri" w:cs="Calibri"/>
        </w:rPr>
        <w:t>со фтором кислород проявляет положительную степень окисления</w:t>
      </w:r>
      <w:r w:rsidRPr="00BC42E9">
        <w:rPr>
          <w:rFonts w:ascii="Calibri" w:hAnsi="Calibri" w:cs="Calibri"/>
        </w:rPr>
        <w:t>.</w:t>
      </w:r>
    </w:p>
    <w:p w14:paraId="67DA84C7" w14:textId="77777777" w:rsidR="00F00A81" w:rsidRPr="00BC42E9" w:rsidRDefault="00404550" w:rsidP="00BC42E9">
      <w:pPr>
        <w:pStyle w:val="a7"/>
        <w:numPr>
          <w:ilvl w:val="0"/>
          <w:numId w:val="27"/>
        </w:numPr>
        <w:spacing w:after="0"/>
        <w:jc w:val="both"/>
        <w:rPr>
          <w:rFonts w:ascii="Calibri" w:hAnsi="Calibri" w:cs="Calibri"/>
        </w:rPr>
      </w:pPr>
      <w:r>
        <w:rPr>
          <w:rFonts w:ascii="Calibri" w:hAnsi="Calibri" w:cs="Calibri"/>
        </w:rPr>
        <w:t>Кислород входит в состав многих органических веществ и присутствует во всех живых клетках</w:t>
      </w:r>
      <w:r w:rsidR="00F00A81" w:rsidRPr="00BC42E9">
        <w:rPr>
          <w:rFonts w:ascii="Calibri" w:hAnsi="Calibri" w:cs="Calibri"/>
        </w:rPr>
        <w:t xml:space="preserve">. </w:t>
      </w:r>
    </w:p>
    <w:p w14:paraId="4524BA22" w14:textId="77777777" w:rsidR="00F00A81" w:rsidRPr="00BC42E9" w:rsidRDefault="00404550" w:rsidP="00BC42E9">
      <w:pPr>
        <w:pStyle w:val="a7"/>
        <w:numPr>
          <w:ilvl w:val="0"/>
          <w:numId w:val="27"/>
        </w:numPr>
        <w:spacing w:after="0"/>
        <w:jc w:val="both"/>
        <w:rPr>
          <w:rFonts w:ascii="Calibri" w:hAnsi="Calibri" w:cs="Calibri"/>
        </w:rPr>
      </w:pPr>
      <w:r>
        <w:rPr>
          <w:rFonts w:ascii="Calibri" w:hAnsi="Calibri" w:cs="Calibri"/>
        </w:rPr>
        <w:t>В 1775 году А. Лавуазье установил, что кислород является составной частью воздуха</w:t>
      </w:r>
      <w:r w:rsidR="00F00A81" w:rsidRPr="00BC42E9">
        <w:rPr>
          <w:rFonts w:ascii="Calibri" w:hAnsi="Calibri" w:cs="Calibri"/>
        </w:rPr>
        <w:t>.</w:t>
      </w:r>
    </w:p>
    <w:tbl>
      <w:tblPr>
        <w:tblStyle w:val="ab"/>
        <w:tblpPr w:leftFromText="180" w:rightFromText="180" w:vertAnchor="text" w:horzAnchor="margin" w:tblpXSpec="right" w:tblpY="354"/>
        <w:tblW w:w="0" w:type="auto"/>
        <w:tblLook w:val="04A0" w:firstRow="1" w:lastRow="0" w:firstColumn="1" w:lastColumn="0" w:noHBand="0" w:noVBand="1"/>
      </w:tblPr>
      <w:tblGrid>
        <w:gridCol w:w="571"/>
        <w:gridCol w:w="572"/>
      </w:tblGrid>
      <w:tr w:rsidR="00404550" w:rsidRPr="00D83290" w14:paraId="10ECA580" w14:textId="77777777" w:rsidTr="00404550">
        <w:tc>
          <w:tcPr>
            <w:tcW w:w="571" w:type="dxa"/>
          </w:tcPr>
          <w:p w14:paraId="2D057D26" w14:textId="77777777" w:rsidR="00404550" w:rsidRPr="00D83290" w:rsidRDefault="00404550" w:rsidP="00404550">
            <w:pPr>
              <w:jc w:val="both"/>
              <w:rPr>
                <w:rFonts w:ascii="Times New Roman" w:hAnsi="Times New Roman" w:cs="Times New Roman"/>
              </w:rPr>
            </w:pPr>
          </w:p>
          <w:p w14:paraId="469EE9A1" w14:textId="77777777" w:rsidR="00404550" w:rsidRPr="00D83290" w:rsidRDefault="00404550" w:rsidP="00404550">
            <w:pPr>
              <w:jc w:val="both"/>
              <w:rPr>
                <w:rFonts w:ascii="Times New Roman" w:hAnsi="Times New Roman" w:cs="Times New Roman"/>
              </w:rPr>
            </w:pPr>
          </w:p>
        </w:tc>
        <w:tc>
          <w:tcPr>
            <w:tcW w:w="572" w:type="dxa"/>
          </w:tcPr>
          <w:p w14:paraId="5975A29F" w14:textId="77777777" w:rsidR="00404550" w:rsidRPr="00D83290" w:rsidRDefault="00404550" w:rsidP="00404550">
            <w:pPr>
              <w:jc w:val="both"/>
              <w:rPr>
                <w:rFonts w:ascii="Times New Roman" w:hAnsi="Times New Roman" w:cs="Times New Roman"/>
              </w:rPr>
            </w:pPr>
          </w:p>
        </w:tc>
      </w:tr>
    </w:tbl>
    <w:p w14:paraId="6195DD04" w14:textId="77777777" w:rsidR="00F00A81" w:rsidRPr="00BC42E9" w:rsidRDefault="00404550" w:rsidP="00BC42E9">
      <w:pPr>
        <w:pStyle w:val="a7"/>
        <w:numPr>
          <w:ilvl w:val="0"/>
          <w:numId w:val="27"/>
        </w:numPr>
        <w:spacing w:after="0"/>
        <w:jc w:val="both"/>
        <w:rPr>
          <w:rFonts w:ascii="Calibri" w:hAnsi="Calibri" w:cs="Calibri"/>
        </w:rPr>
      </w:pPr>
      <w:r>
        <w:rPr>
          <w:rFonts w:ascii="Calibri" w:hAnsi="Calibri" w:cs="Calibri"/>
        </w:rPr>
        <w:t>Кислород в пероксиде водорода может проявлять как окислительные, так и восстановительные свойства.</w:t>
      </w:r>
    </w:p>
    <w:p w14:paraId="4D4CC129" w14:textId="77777777" w:rsidR="00EE2E26" w:rsidRDefault="00EE2E26" w:rsidP="00402DDB">
      <w:pPr>
        <w:jc w:val="both"/>
      </w:pPr>
    </w:p>
    <w:p w14:paraId="149B3284" w14:textId="77777777" w:rsidR="00BC42E9" w:rsidRDefault="00BC42E9" w:rsidP="00BC42E9">
      <w:pPr>
        <w:spacing w:after="0"/>
        <w:jc w:val="both"/>
      </w:pPr>
      <w:r>
        <w:t>1.8. Прочитайте текст.</w:t>
      </w:r>
    </w:p>
    <w:p w14:paraId="54E33000" w14:textId="77777777" w:rsidR="00E97E25" w:rsidRDefault="00E97E25" w:rsidP="00BC42E9">
      <w:pPr>
        <w:spacing w:after="0"/>
        <w:ind w:firstLine="708"/>
        <w:jc w:val="both"/>
        <w:rPr>
          <w:i/>
        </w:rPr>
      </w:pPr>
    </w:p>
    <w:p w14:paraId="20EDA5A8" w14:textId="0E7FB8DA" w:rsidR="00BC42E9" w:rsidRPr="00BB3F49" w:rsidRDefault="00BC42E9" w:rsidP="00BC42E9">
      <w:pPr>
        <w:spacing w:after="0"/>
        <w:ind w:firstLine="708"/>
        <w:jc w:val="both"/>
        <w:rPr>
          <w:i/>
        </w:rPr>
      </w:pPr>
      <w:r w:rsidRPr="00BB3F49">
        <w:rPr>
          <w:i/>
        </w:rPr>
        <w:t xml:space="preserve">Воск – </w:t>
      </w:r>
      <w:r w:rsidR="004353F8">
        <w:rPr>
          <w:i/>
        </w:rPr>
        <w:t>сложная смесь</w:t>
      </w:r>
      <w:r w:rsidRPr="00BB3F49">
        <w:rPr>
          <w:i/>
        </w:rPr>
        <w:t>, в состав которого входит около 50 различных химических соединений органического и минерального происхождения, а также посторонние примеси – оболочки личинок, прополис, цветочную пыльцу и другие.</w:t>
      </w:r>
      <w:r>
        <w:rPr>
          <w:i/>
        </w:rPr>
        <w:t xml:space="preserve"> Воск применяется в медицине, косметологии, хозяйстве и кулинарии.</w:t>
      </w:r>
    </w:p>
    <w:p w14:paraId="0D7CF996" w14:textId="77777777" w:rsidR="00E97E25" w:rsidRDefault="00E97E25" w:rsidP="00402DDB">
      <w:pPr>
        <w:jc w:val="both"/>
      </w:pPr>
    </w:p>
    <w:p w14:paraId="0B70A5A8" w14:textId="77777777" w:rsidR="00E97E25" w:rsidRDefault="00E97E25" w:rsidP="00402DDB">
      <w:pPr>
        <w:jc w:val="both"/>
      </w:pPr>
    </w:p>
    <w:p w14:paraId="57F8DE3E" w14:textId="2AB561AB" w:rsidR="00BC42E9" w:rsidRDefault="00BC42E9" w:rsidP="00402DDB">
      <w:pPr>
        <w:jc w:val="both"/>
      </w:pPr>
      <w:r>
        <w:t xml:space="preserve">Из предложенного списка, используя информацию, полученную </w:t>
      </w:r>
      <w:r w:rsidR="00D75102">
        <w:t>в тексте,</w:t>
      </w:r>
      <w:r>
        <w:t xml:space="preserve"> выберите все верные высказывания. В ответе запишите номера выбранных ответов в виде последовательности цифр от меньшей к большей.</w:t>
      </w:r>
    </w:p>
    <w:p w14:paraId="0172E3EB" w14:textId="77777777" w:rsidR="00EE2E26" w:rsidRDefault="00D75102" w:rsidP="00D75102">
      <w:pPr>
        <w:pStyle w:val="a7"/>
        <w:numPr>
          <w:ilvl w:val="0"/>
          <w:numId w:val="28"/>
        </w:numPr>
        <w:spacing w:after="0"/>
        <w:jc w:val="both"/>
      </w:pPr>
      <w:r>
        <w:t>Воск – многокомпонентное вещество.</w:t>
      </w:r>
    </w:p>
    <w:p w14:paraId="2F9E575C" w14:textId="77777777" w:rsidR="00D75102" w:rsidRDefault="00D75102" w:rsidP="00D75102">
      <w:pPr>
        <w:pStyle w:val="a7"/>
        <w:numPr>
          <w:ilvl w:val="0"/>
          <w:numId w:val="28"/>
        </w:numPr>
        <w:spacing w:after="0"/>
        <w:jc w:val="both"/>
      </w:pPr>
      <w:r>
        <w:t>В состав воска входит около 50 химических соединений.</w:t>
      </w:r>
    </w:p>
    <w:p w14:paraId="688A259C" w14:textId="77777777" w:rsidR="00D75102" w:rsidRDefault="00D75102" w:rsidP="00D75102">
      <w:pPr>
        <w:pStyle w:val="a7"/>
        <w:numPr>
          <w:ilvl w:val="0"/>
          <w:numId w:val="28"/>
        </w:numPr>
        <w:spacing w:after="0"/>
        <w:jc w:val="both"/>
      </w:pPr>
      <w:r>
        <w:t>Воск не содержит примеси.</w:t>
      </w:r>
    </w:p>
    <w:p w14:paraId="16D1B810" w14:textId="77777777" w:rsidR="00D75102" w:rsidRDefault="00D75102" w:rsidP="00D75102">
      <w:pPr>
        <w:pStyle w:val="a7"/>
        <w:numPr>
          <w:ilvl w:val="0"/>
          <w:numId w:val="28"/>
        </w:numPr>
        <w:spacing w:after="0"/>
        <w:jc w:val="both"/>
      </w:pPr>
      <w:r>
        <w:t>Воск применяется только в легкой промышленности.</w:t>
      </w:r>
    </w:p>
    <w:p w14:paraId="068F0CA4" w14:textId="7B8FCAE9" w:rsidR="00D75102" w:rsidRDefault="00D75102" w:rsidP="00D75102">
      <w:pPr>
        <w:pStyle w:val="a7"/>
        <w:numPr>
          <w:ilvl w:val="0"/>
          <w:numId w:val="28"/>
        </w:numPr>
        <w:spacing w:after="0"/>
        <w:jc w:val="both"/>
      </w:pPr>
      <w:r>
        <w:t>Воск может быть как растительного, так и животного происхождения.</w:t>
      </w:r>
    </w:p>
    <w:p w14:paraId="4710F14C" w14:textId="77777777" w:rsidR="00111BA8" w:rsidRDefault="00111BA8" w:rsidP="00111BA8">
      <w:pPr>
        <w:pStyle w:val="a7"/>
        <w:spacing w:after="0"/>
        <w:jc w:val="both"/>
      </w:pPr>
    </w:p>
    <w:p w14:paraId="38E4A65A" w14:textId="77777777" w:rsidR="00EE2E26" w:rsidRDefault="00D75102" w:rsidP="00D75102">
      <w:pPr>
        <w:jc w:val="right"/>
      </w:pPr>
      <w:r>
        <w:t>Ответ: _____________________</w:t>
      </w:r>
    </w:p>
    <w:p w14:paraId="36CE9C11" w14:textId="77777777" w:rsidR="00EE2E26" w:rsidRDefault="00EE2E26" w:rsidP="005F419C">
      <w:pPr>
        <w:spacing w:after="0"/>
        <w:jc w:val="both"/>
      </w:pPr>
    </w:p>
    <w:p w14:paraId="2F461C0E" w14:textId="77777777" w:rsidR="00F452AB" w:rsidRDefault="00F452AB" w:rsidP="00F452AB">
      <w:pPr>
        <w:spacing w:after="0"/>
        <w:jc w:val="both"/>
        <w:rPr>
          <w:b/>
        </w:rPr>
      </w:pPr>
    </w:p>
    <w:p w14:paraId="2FAF23CC" w14:textId="05F1C248" w:rsidR="0087048D" w:rsidRPr="0087048D" w:rsidRDefault="0087048D" w:rsidP="0087048D">
      <w:pPr>
        <w:jc w:val="both"/>
        <w:rPr>
          <w:b/>
        </w:rPr>
      </w:pPr>
      <w:r w:rsidRPr="0087048D">
        <w:rPr>
          <w:b/>
        </w:rPr>
        <w:t>Задание-кейс.</w:t>
      </w:r>
      <w:r w:rsidRPr="0087048D">
        <w:t xml:space="preserve"> Прочитайте текст. Используя материалы текста, дополнительные материалы и экспозицию выставки</w:t>
      </w:r>
      <w:r w:rsidR="00284B93">
        <w:t>,</w:t>
      </w:r>
      <w:r w:rsidRPr="0087048D">
        <w:t xml:space="preserve"> выполните задания.</w:t>
      </w:r>
    </w:p>
    <w:p w14:paraId="6CFD135C" w14:textId="77777777" w:rsidR="0087048D" w:rsidRPr="0087048D" w:rsidRDefault="0087048D" w:rsidP="0087048D">
      <w:pPr>
        <w:jc w:val="center"/>
        <w:rPr>
          <w:b/>
        </w:rPr>
      </w:pPr>
      <w:r w:rsidRPr="0087048D">
        <w:rPr>
          <w:b/>
        </w:rPr>
        <w:t>Пчеловодство</w:t>
      </w:r>
    </w:p>
    <w:p w14:paraId="26ED7087" w14:textId="77777777" w:rsidR="00284B93" w:rsidRPr="0087048D" w:rsidRDefault="00284B93" w:rsidP="00284B93">
      <w:pPr>
        <w:spacing w:after="0"/>
        <w:ind w:firstLine="708"/>
        <w:jc w:val="both"/>
        <w:rPr>
          <w:sz w:val="20"/>
          <w:szCs w:val="20"/>
        </w:rPr>
      </w:pPr>
      <w:r w:rsidRPr="0087048D">
        <w:rPr>
          <w:sz w:val="20"/>
          <w:szCs w:val="20"/>
        </w:rPr>
        <w:t>Пчела с незапамятных времен сделалась домашним животным человека, который предоставлял пчелиной семье подходящее для неё помещение и взамен пользовался доставляемыми ею продуктами: мёдом, воском и целебным пчелиным клеем – прополисом. Мёд заменял собой наш теперешний сахар, а воск давал лучший в то время материал для свечей.</w:t>
      </w:r>
    </w:p>
    <w:p w14:paraId="7E02B452" w14:textId="77777777" w:rsidR="00284B93" w:rsidRPr="0009268B" w:rsidRDefault="00284B93" w:rsidP="00284B93">
      <w:pPr>
        <w:spacing w:after="0"/>
        <w:ind w:firstLine="708"/>
        <w:jc w:val="both"/>
        <w:rPr>
          <w:sz w:val="20"/>
          <w:szCs w:val="20"/>
        </w:rPr>
      </w:pPr>
      <w:r w:rsidRPr="0087048D">
        <w:rPr>
          <w:sz w:val="20"/>
          <w:szCs w:val="20"/>
        </w:rPr>
        <w:t xml:space="preserve">В древние времена человек предоставлял пчёлам только дупла лесных деревьев, куда поселялась пчелиная семья. Такие дупла назывались «борти», а этот способ пчеловодства – бортничеством. </w:t>
      </w:r>
      <w:r w:rsidRPr="0009268B">
        <w:rPr>
          <w:sz w:val="20"/>
          <w:szCs w:val="20"/>
        </w:rPr>
        <w:t>Пчеловод создавал в дупле особую щель, закрытую специальной заглушкой – должею, через которую мог забирать часть мёда его, оставляя пчёлам достаточный запас, чтобы перезимовать.</w:t>
      </w:r>
    </w:p>
    <w:p w14:paraId="48CCA05B" w14:textId="77777777" w:rsidR="00284B93" w:rsidRDefault="00284B93" w:rsidP="00284B93">
      <w:pPr>
        <w:spacing w:after="0"/>
        <w:ind w:firstLine="708"/>
        <w:jc w:val="both"/>
        <w:rPr>
          <w:sz w:val="20"/>
          <w:szCs w:val="20"/>
        </w:rPr>
      </w:pPr>
      <w:r w:rsidRPr="0087048D">
        <w:rPr>
          <w:sz w:val="20"/>
          <w:szCs w:val="20"/>
        </w:rPr>
        <w:t xml:space="preserve">Позднее, по мере вырубки лесов, пчеловоды вместо прежнего бортничества стали организовывать специальные площадки – пасеки, где пчёлам предоставлялись </w:t>
      </w:r>
      <w:r w:rsidRPr="0087048D">
        <w:rPr>
          <w:sz w:val="20"/>
          <w:szCs w:val="20"/>
          <w:u w:val="single"/>
        </w:rPr>
        <w:t>специальные ульи в виде выдолбленных дуплянок или колод</w:t>
      </w:r>
      <w:r w:rsidRPr="0087048D">
        <w:rPr>
          <w:sz w:val="20"/>
          <w:szCs w:val="20"/>
        </w:rPr>
        <w:t xml:space="preserve">, напоминавших дупло дерева. </w:t>
      </w:r>
    </w:p>
    <w:p w14:paraId="6D30928E" w14:textId="77777777" w:rsidR="00284B93" w:rsidRPr="00650370" w:rsidRDefault="00284B93" w:rsidP="00284B93">
      <w:pPr>
        <w:spacing w:after="0"/>
        <w:ind w:firstLine="708"/>
        <w:jc w:val="both"/>
        <w:rPr>
          <w:sz w:val="20"/>
          <w:szCs w:val="20"/>
        </w:rPr>
      </w:pPr>
      <w:r w:rsidRPr="00650370">
        <w:rPr>
          <w:sz w:val="20"/>
          <w:szCs w:val="20"/>
        </w:rPr>
        <w:t>Пчеловоды пока не имели систематических научных знаний о жизни пчёл, но практический опыт накапливался, и хороший пчеловод знал, сколько мёда можно забрать, чтобы пчелиная семья не пострадала.</w:t>
      </w:r>
    </w:p>
    <w:p w14:paraId="7B734712" w14:textId="77777777" w:rsidR="00284B93" w:rsidRPr="00650370" w:rsidRDefault="00284B93" w:rsidP="00284B93">
      <w:pPr>
        <w:spacing w:after="0"/>
        <w:ind w:firstLine="708"/>
        <w:jc w:val="both"/>
        <w:rPr>
          <w:sz w:val="20"/>
          <w:szCs w:val="20"/>
        </w:rPr>
      </w:pPr>
      <w:r w:rsidRPr="00650370">
        <w:rPr>
          <w:sz w:val="20"/>
          <w:szCs w:val="20"/>
        </w:rPr>
        <w:t>Практиковалось, однако, и роебойное пчеловодство, когда пчеловод создавал много небольших ульев, рассчитывая на то, что семья будет роиться (отделять новые семьи). Так, к осени вместо одной пчелиной семьи можно получить несколько, и у части забрать мёд полностью. Такое пчеловодство чаще практиковали в южных регионах, и, например, в сапетках или других плетеных ульях, изготовить которые проще, чем колоду.</w:t>
      </w:r>
    </w:p>
    <w:p w14:paraId="107A768D" w14:textId="77777777" w:rsidR="00284B93" w:rsidRDefault="00284B93" w:rsidP="00284B93">
      <w:pPr>
        <w:spacing w:after="0"/>
        <w:ind w:firstLine="708"/>
        <w:jc w:val="both"/>
        <w:rPr>
          <w:sz w:val="20"/>
          <w:szCs w:val="20"/>
        </w:rPr>
      </w:pPr>
      <w:r>
        <w:rPr>
          <w:sz w:val="20"/>
          <w:szCs w:val="20"/>
        </w:rPr>
        <w:t>В</w:t>
      </w:r>
      <w:r w:rsidRPr="0087048D">
        <w:rPr>
          <w:sz w:val="20"/>
          <w:szCs w:val="20"/>
        </w:rPr>
        <w:t xml:space="preserve"> начале </w:t>
      </w:r>
      <w:r w:rsidRPr="0087048D">
        <w:rPr>
          <w:sz w:val="20"/>
          <w:szCs w:val="20"/>
          <w:lang w:val="en-US"/>
        </w:rPr>
        <w:t>XIX</w:t>
      </w:r>
      <w:r w:rsidRPr="0087048D">
        <w:rPr>
          <w:sz w:val="20"/>
          <w:szCs w:val="20"/>
        </w:rPr>
        <w:t xml:space="preserve"> века был сконструирован </w:t>
      </w:r>
      <w:r w:rsidRPr="0087048D">
        <w:rPr>
          <w:sz w:val="20"/>
          <w:szCs w:val="20"/>
          <w:u w:val="single"/>
        </w:rPr>
        <w:t>разборный рамочный улей</w:t>
      </w:r>
      <w:r w:rsidRPr="0087048D">
        <w:rPr>
          <w:sz w:val="20"/>
          <w:szCs w:val="20"/>
        </w:rPr>
        <w:t>, состоящий из короба, в который вставляются рамки для сот. Он позволил использовать продукцию пчёл, не причиняя вреда населению улья, поскольку рамки, заполненные мёдом и запечатанные воском, заменялись на пустые. Мёд и воск добывались</w:t>
      </w:r>
      <w:r>
        <w:rPr>
          <w:sz w:val="20"/>
          <w:szCs w:val="20"/>
        </w:rPr>
        <w:t xml:space="preserve"> без</w:t>
      </w:r>
      <w:r w:rsidRPr="0087048D">
        <w:rPr>
          <w:sz w:val="20"/>
          <w:szCs w:val="20"/>
        </w:rPr>
        <w:t xml:space="preserve"> ощутимого вреда пчелиной семье, а процесс производства продуктов пчеловодства стал непрерывным. </w:t>
      </w:r>
    </w:p>
    <w:p w14:paraId="4522C02F" w14:textId="77777777" w:rsidR="00284B93" w:rsidRPr="00650370" w:rsidRDefault="00284B93" w:rsidP="00284B93">
      <w:pPr>
        <w:spacing w:after="0"/>
        <w:ind w:firstLine="708"/>
        <w:jc w:val="both"/>
        <w:rPr>
          <w:sz w:val="20"/>
          <w:szCs w:val="20"/>
        </w:rPr>
      </w:pPr>
      <w:r w:rsidRPr="00650370">
        <w:rPr>
          <w:sz w:val="20"/>
          <w:szCs w:val="20"/>
        </w:rPr>
        <w:t>Важно в рамочном пчеловодстве то, что пчеловод может регулировать объем улья, провоцируя пчёл собирать больше меда вместо того, чтобы роиться (отделять новые семьи). Продуктивность колоды ограничена её объёмом (пчёлы не могут собрать меда больше, чем поместится в дупло), тогда как рамочном улье пчеловод может добавить дополнительный корпус или заменить часть рамок на пустые.</w:t>
      </w:r>
    </w:p>
    <w:p w14:paraId="6133B76B" w14:textId="77777777" w:rsidR="00284B93" w:rsidRPr="0087048D" w:rsidRDefault="00284B93" w:rsidP="00284B93">
      <w:pPr>
        <w:spacing w:after="0"/>
        <w:ind w:firstLine="708"/>
        <w:jc w:val="both"/>
        <w:rPr>
          <w:sz w:val="20"/>
          <w:szCs w:val="20"/>
        </w:rPr>
      </w:pPr>
      <w:r w:rsidRPr="0087048D">
        <w:rPr>
          <w:sz w:val="20"/>
          <w:szCs w:val="20"/>
        </w:rPr>
        <w:t>Особые остеклённые ульи, с помощью которых можно было наблюдать за деятельностью пчёл, позволили создать научно обоснованное учение о жизнедеятельности пчёл – пчеловодство.</w:t>
      </w:r>
    </w:p>
    <w:p w14:paraId="510C07D6" w14:textId="77777777" w:rsidR="0087048D" w:rsidRPr="0087048D" w:rsidRDefault="0087048D" w:rsidP="0087048D">
      <w:pPr>
        <w:spacing w:after="0"/>
        <w:ind w:firstLine="708"/>
        <w:jc w:val="both"/>
        <w:rPr>
          <w:sz w:val="20"/>
          <w:szCs w:val="20"/>
        </w:rPr>
      </w:pPr>
    </w:p>
    <w:p w14:paraId="55957096" w14:textId="77777777" w:rsidR="0087048D" w:rsidRPr="0087048D" w:rsidRDefault="0087048D" w:rsidP="0087048D">
      <w:pPr>
        <w:spacing w:after="0"/>
        <w:jc w:val="both"/>
      </w:pPr>
      <w:r w:rsidRPr="0087048D">
        <w:rPr>
          <w:b/>
        </w:rPr>
        <w:t>Задание 1.</w:t>
      </w:r>
      <w:r w:rsidRPr="0087048D">
        <w:t xml:space="preserve"> Используя содержание текста, ответьте на следующие вопросы:</w:t>
      </w:r>
    </w:p>
    <w:p w14:paraId="610D0E25" w14:textId="77777777" w:rsidR="0087048D" w:rsidRPr="0087048D" w:rsidRDefault="0087048D" w:rsidP="0087048D">
      <w:pPr>
        <w:spacing w:after="0"/>
        <w:ind w:firstLine="708"/>
        <w:jc w:val="both"/>
      </w:pPr>
    </w:p>
    <w:p w14:paraId="4CE4919C" w14:textId="77777777" w:rsidR="0087048D" w:rsidRPr="0087048D" w:rsidRDefault="0087048D" w:rsidP="0087048D">
      <w:pPr>
        <w:numPr>
          <w:ilvl w:val="0"/>
          <w:numId w:val="31"/>
        </w:numPr>
        <w:spacing w:after="0"/>
        <w:contextualSpacing/>
        <w:jc w:val="both"/>
        <w:rPr>
          <w:i/>
          <w:color w:val="C45911" w:themeColor="accent2" w:themeShade="BF"/>
        </w:rPr>
      </w:pPr>
      <w:r w:rsidRPr="0087048D">
        <w:t xml:space="preserve">Как называется тип улья в виде выдолбленных дуплянок, напоминающих дупло дерева? </w:t>
      </w:r>
    </w:p>
    <w:p w14:paraId="77B2E449" w14:textId="77777777" w:rsidR="0087048D" w:rsidRPr="0087048D" w:rsidRDefault="0087048D" w:rsidP="0087048D">
      <w:pPr>
        <w:spacing w:after="0"/>
        <w:ind w:left="360"/>
        <w:jc w:val="both"/>
        <w:rPr>
          <w:i/>
        </w:rPr>
      </w:pPr>
      <w:r w:rsidRPr="0087048D">
        <w:rPr>
          <w:i/>
        </w:rPr>
        <w:t>________________________________________________________________________________________________________________________________________________________________________________________</w:t>
      </w:r>
    </w:p>
    <w:p w14:paraId="24ECC3D3" w14:textId="77777777" w:rsidR="0087048D" w:rsidRDefault="0087048D" w:rsidP="0087048D">
      <w:pPr>
        <w:spacing w:after="0"/>
        <w:jc w:val="both"/>
        <w:rPr>
          <w:i/>
          <w:color w:val="C45911" w:themeColor="accent2" w:themeShade="BF"/>
        </w:rPr>
      </w:pPr>
    </w:p>
    <w:p w14:paraId="714CCACA" w14:textId="77777777" w:rsidR="00284B93" w:rsidRPr="0087048D" w:rsidRDefault="00284B93" w:rsidP="0087048D">
      <w:pPr>
        <w:spacing w:after="0"/>
        <w:jc w:val="both"/>
        <w:rPr>
          <w:i/>
          <w:color w:val="C45911" w:themeColor="accent2" w:themeShade="BF"/>
        </w:rPr>
      </w:pPr>
    </w:p>
    <w:p w14:paraId="3E6B1A41" w14:textId="77777777" w:rsidR="00284B93" w:rsidRPr="00284B93" w:rsidRDefault="00284B93" w:rsidP="00284B93">
      <w:pPr>
        <w:spacing w:after="0"/>
        <w:ind w:left="720"/>
        <w:contextualSpacing/>
        <w:jc w:val="both"/>
        <w:rPr>
          <w:i/>
          <w:color w:val="C45911" w:themeColor="accent2" w:themeShade="BF"/>
        </w:rPr>
      </w:pPr>
    </w:p>
    <w:p w14:paraId="2A214082" w14:textId="4567E939" w:rsidR="0087048D" w:rsidRPr="0087048D" w:rsidRDefault="0087048D" w:rsidP="0087048D">
      <w:pPr>
        <w:numPr>
          <w:ilvl w:val="0"/>
          <w:numId w:val="31"/>
        </w:numPr>
        <w:spacing w:after="0"/>
        <w:contextualSpacing/>
        <w:jc w:val="both"/>
        <w:rPr>
          <w:i/>
          <w:color w:val="C45911" w:themeColor="accent2" w:themeShade="BF"/>
        </w:rPr>
      </w:pPr>
      <w:r w:rsidRPr="0087048D">
        <w:t xml:space="preserve">При каком типе ульев удаётся максимально сохранить численность пчелиной семьи? </w:t>
      </w:r>
    </w:p>
    <w:p w14:paraId="58B4804F" w14:textId="77777777" w:rsidR="0087048D" w:rsidRPr="0087048D" w:rsidRDefault="0087048D" w:rsidP="0087048D">
      <w:pPr>
        <w:spacing w:after="0"/>
        <w:ind w:left="360"/>
        <w:jc w:val="both"/>
        <w:rPr>
          <w:i/>
        </w:rPr>
      </w:pPr>
      <w:r w:rsidRPr="0087048D">
        <w:rPr>
          <w:i/>
        </w:rPr>
        <w:t>________________________________________________________________________________________________________________________________________________________________________________________</w:t>
      </w:r>
    </w:p>
    <w:p w14:paraId="1FAB42AC" w14:textId="77777777" w:rsidR="0087048D" w:rsidRPr="0087048D" w:rsidRDefault="0087048D" w:rsidP="0087048D">
      <w:pPr>
        <w:spacing w:after="0"/>
        <w:jc w:val="both"/>
        <w:rPr>
          <w:i/>
          <w:color w:val="C45911" w:themeColor="accent2" w:themeShade="BF"/>
        </w:rPr>
      </w:pPr>
    </w:p>
    <w:p w14:paraId="08299083" w14:textId="77777777" w:rsidR="0087048D" w:rsidRPr="0087048D" w:rsidRDefault="0087048D" w:rsidP="0087048D">
      <w:pPr>
        <w:numPr>
          <w:ilvl w:val="0"/>
          <w:numId w:val="31"/>
        </w:numPr>
        <w:spacing w:after="0"/>
        <w:contextualSpacing/>
        <w:jc w:val="both"/>
        <w:rPr>
          <w:i/>
          <w:color w:val="C45911" w:themeColor="accent2" w:themeShade="BF"/>
        </w:rPr>
      </w:pPr>
      <w:r w:rsidRPr="0087048D">
        <w:t>Какие не названные в тексте продукты пчеловодства использует современный человек? Приведите один-два примера.</w:t>
      </w:r>
    </w:p>
    <w:p w14:paraId="3D99A4C4" w14:textId="77777777" w:rsidR="0087048D" w:rsidRPr="0087048D" w:rsidRDefault="0087048D" w:rsidP="0087048D">
      <w:pPr>
        <w:spacing w:after="0"/>
        <w:ind w:left="360"/>
        <w:jc w:val="both"/>
        <w:rPr>
          <w:i/>
        </w:rPr>
      </w:pPr>
      <w:r w:rsidRPr="0087048D">
        <w:rPr>
          <w:i/>
        </w:rPr>
        <w:t>________________________________________________________________________________________________________________________________________________________________________________________</w:t>
      </w:r>
    </w:p>
    <w:p w14:paraId="4A52CF5D" w14:textId="77777777" w:rsidR="0087048D" w:rsidRPr="0087048D" w:rsidRDefault="0087048D" w:rsidP="0087048D">
      <w:pPr>
        <w:spacing w:after="0"/>
        <w:jc w:val="both"/>
        <w:rPr>
          <w:i/>
          <w:color w:val="C45911" w:themeColor="accent2" w:themeShade="BF"/>
        </w:rPr>
      </w:pPr>
    </w:p>
    <w:p w14:paraId="65EA0CA8" w14:textId="2DDB14B1" w:rsidR="0087048D" w:rsidRPr="0087048D" w:rsidRDefault="0087048D" w:rsidP="0087048D">
      <w:pPr>
        <w:jc w:val="both"/>
      </w:pPr>
      <w:r w:rsidRPr="0087048D">
        <w:rPr>
          <w:b/>
        </w:rPr>
        <w:t xml:space="preserve">Задание 2. </w:t>
      </w:r>
      <w:proofErr w:type="gramStart"/>
      <w:r w:rsidRPr="0087048D">
        <w:t>Используя</w:t>
      </w:r>
      <w:proofErr w:type="gramEnd"/>
      <w:r w:rsidRPr="0087048D">
        <w:t xml:space="preserve"> калькулятор</w:t>
      </w:r>
      <w:r w:rsidR="00284B93">
        <w:t>,</w:t>
      </w:r>
      <w:r w:rsidRPr="0087048D">
        <w:t xml:space="preserve"> решите задачу.</w:t>
      </w:r>
    </w:p>
    <w:p w14:paraId="5EF47C1F" w14:textId="77777777" w:rsidR="0087048D" w:rsidRPr="0087048D" w:rsidRDefault="0087048D" w:rsidP="0087048D">
      <w:pPr>
        <w:spacing w:after="0"/>
        <w:ind w:firstLine="708"/>
        <w:jc w:val="both"/>
      </w:pPr>
      <w:r w:rsidRPr="0087048D">
        <w:t xml:space="preserve">Пчелиная семья состоит из 100 000 рабочих пчел и одной матки. В сложном процессе получения мёда участвует весь рабочий состав семьи: пчёлы-сборщицы, пчёлы-приёмщицы, пчёлы-упаковщицы и другие. Для получения 1 г мёда, одна пчела-сборщица должна принести в улей примерно 300 г нектара, то есть 5000 нош. За сезон пчелиная семья собирает около 200 кг мёда. </w:t>
      </w:r>
    </w:p>
    <w:p w14:paraId="644A8B19" w14:textId="77777777" w:rsidR="0087048D" w:rsidRPr="0087048D" w:rsidRDefault="0087048D" w:rsidP="0087048D">
      <w:pPr>
        <w:spacing w:after="0"/>
        <w:ind w:firstLine="708"/>
        <w:jc w:val="both"/>
      </w:pPr>
      <w:r w:rsidRPr="0087048D">
        <w:t>Сколько нектара (в килограммах) должна собрать пчела, чтобы получилось 12 г мёда (одна чайная ложка)? В ответе укажите число с точностью до десятых.</w:t>
      </w:r>
    </w:p>
    <w:p w14:paraId="1AC7361F" w14:textId="77777777" w:rsidR="0087048D" w:rsidRPr="0087048D" w:rsidRDefault="0087048D" w:rsidP="0087048D">
      <w:pPr>
        <w:spacing w:after="0"/>
        <w:jc w:val="both"/>
      </w:pPr>
      <w:r w:rsidRPr="0087048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73F649" w14:textId="77777777" w:rsidR="0087048D" w:rsidRPr="0087048D" w:rsidRDefault="0087048D" w:rsidP="0087048D">
      <w:pPr>
        <w:jc w:val="right"/>
      </w:pPr>
      <w:r w:rsidRPr="0087048D">
        <w:t>Ответ: _____________________</w:t>
      </w:r>
    </w:p>
    <w:p w14:paraId="66BC431B" w14:textId="77777777" w:rsidR="0087048D" w:rsidRPr="0087048D" w:rsidRDefault="0087048D" w:rsidP="0087048D">
      <w:pPr>
        <w:spacing w:after="0"/>
        <w:jc w:val="both"/>
        <w:rPr>
          <w:b/>
          <w:i/>
          <w:color w:val="C45911" w:themeColor="accent2" w:themeShade="BF"/>
        </w:rPr>
      </w:pPr>
    </w:p>
    <w:p w14:paraId="5F6754EC" w14:textId="77777777" w:rsidR="0087048D" w:rsidRPr="0087048D" w:rsidRDefault="0087048D" w:rsidP="0087048D">
      <w:pPr>
        <w:spacing w:after="0"/>
        <w:ind w:firstLine="708"/>
        <w:jc w:val="both"/>
      </w:pPr>
      <w:r w:rsidRPr="0087048D">
        <w:t xml:space="preserve">Сколько нош она должна принести? В ответе укажите целое число. </w:t>
      </w:r>
    </w:p>
    <w:p w14:paraId="1A31D414" w14:textId="77777777" w:rsidR="0087048D" w:rsidRPr="0087048D" w:rsidRDefault="0087048D" w:rsidP="0087048D">
      <w:pPr>
        <w:spacing w:after="0"/>
        <w:jc w:val="both"/>
      </w:pPr>
      <w:r w:rsidRPr="0087048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A1BDCA" w14:textId="77777777" w:rsidR="0087048D" w:rsidRPr="0087048D" w:rsidRDefault="0087048D" w:rsidP="0087048D">
      <w:pPr>
        <w:jc w:val="right"/>
      </w:pPr>
      <w:r w:rsidRPr="0087048D">
        <w:t>Ответ: _____________________</w:t>
      </w:r>
    </w:p>
    <w:p w14:paraId="4BFA9C8A" w14:textId="77777777" w:rsidR="0087048D" w:rsidRPr="0087048D" w:rsidRDefault="0087048D" w:rsidP="0087048D">
      <w:pPr>
        <w:spacing w:after="0"/>
        <w:jc w:val="both"/>
      </w:pPr>
      <w:r w:rsidRPr="0087048D">
        <w:rPr>
          <w:b/>
        </w:rPr>
        <w:tab/>
      </w:r>
      <w:r w:rsidRPr="0087048D">
        <w:t>Сколько нош нектара может обработать одна пчела-приёмщица за один час, если известно, что она обрабатывает одну ношу в течение 20 минут? В ответе укажите целое число.</w:t>
      </w:r>
    </w:p>
    <w:p w14:paraId="68542FC6" w14:textId="77777777" w:rsidR="0087048D" w:rsidRPr="0087048D" w:rsidRDefault="0087048D" w:rsidP="0087048D">
      <w:pPr>
        <w:spacing w:after="0"/>
        <w:jc w:val="both"/>
      </w:pPr>
      <w:r w:rsidRPr="0087048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B9B060" w14:textId="77777777" w:rsidR="0087048D" w:rsidRPr="0087048D" w:rsidRDefault="0087048D" w:rsidP="0087048D">
      <w:pPr>
        <w:jc w:val="right"/>
      </w:pPr>
      <w:r w:rsidRPr="0087048D">
        <w:t>Ответ: _____________________</w:t>
      </w:r>
    </w:p>
    <w:p w14:paraId="6EB00680" w14:textId="77777777" w:rsidR="0087048D" w:rsidRPr="0087048D" w:rsidRDefault="0087048D" w:rsidP="0087048D">
      <w:pPr>
        <w:spacing w:after="0"/>
        <w:jc w:val="both"/>
      </w:pPr>
      <w:r w:rsidRPr="0087048D">
        <w:rPr>
          <w:b/>
        </w:rPr>
        <w:tab/>
      </w:r>
      <w:r w:rsidRPr="0087048D">
        <w:t>Сколько дней должна потратить пчела-приёмщица для обработки нектара, из которого получится одна чайная ложка мёда, если известно, что пчела работает только световой день? В ответе укажите целое число.</w:t>
      </w:r>
    </w:p>
    <w:p w14:paraId="71F63C1B" w14:textId="77777777" w:rsidR="0087048D" w:rsidRPr="0087048D" w:rsidRDefault="0087048D" w:rsidP="0087048D">
      <w:pPr>
        <w:spacing w:after="0"/>
        <w:jc w:val="both"/>
      </w:pPr>
      <w:r w:rsidRPr="0087048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6CDADD" w14:textId="77777777" w:rsidR="0087048D" w:rsidRPr="0087048D" w:rsidRDefault="0087048D" w:rsidP="0087048D">
      <w:pPr>
        <w:jc w:val="right"/>
      </w:pPr>
      <w:r w:rsidRPr="0087048D">
        <w:t>Ответ: _____________________</w:t>
      </w:r>
    </w:p>
    <w:p w14:paraId="5B51085E" w14:textId="77777777" w:rsidR="00284B93" w:rsidRDefault="00284B93" w:rsidP="0087048D">
      <w:pPr>
        <w:spacing w:after="0"/>
        <w:jc w:val="both"/>
        <w:rPr>
          <w:b/>
        </w:rPr>
      </w:pPr>
    </w:p>
    <w:p w14:paraId="71FCAB12" w14:textId="77777777" w:rsidR="00284B93" w:rsidRDefault="00284B93" w:rsidP="0087048D">
      <w:pPr>
        <w:spacing w:after="0"/>
        <w:jc w:val="both"/>
        <w:rPr>
          <w:b/>
        </w:rPr>
      </w:pPr>
    </w:p>
    <w:p w14:paraId="5F9FFDBC" w14:textId="77777777" w:rsidR="00284B93" w:rsidRDefault="00284B93" w:rsidP="0087048D">
      <w:pPr>
        <w:spacing w:after="0"/>
        <w:jc w:val="both"/>
        <w:rPr>
          <w:b/>
        </w:rPr>
      </w:pPr>
    </w:p>
    <w:p w14:paraId="0A03CCAF" w14:textId="77777777" w:rsidR="00284B93" w:rsidRDefault="00284B93" w:rsidP="0087048D">
      <w:pPr>
        <w:spacing w:after="0"/>
        <w:jc w:val="both"/>
        <w:rPr>
          <w:b/>
        </w:rPr>
      </w:pPr>
    </w:p>
    <w:p w14:paraId="211FC50E" w14:textId="77777777" w:rsidR="00284B93" w:rsidRDefault="00284B93" w:rsidP="0087048D">
      <w:pPr>
        <w:spacing w:after="0"/>
        <w:jc w:val="both"/>
        <w:rPr>
          <w:b/>
        </w:rPr>
      </w:pPr>
    </w:p>
    <w:p w14:paraId="17CA99D6" w14:textId="77777777" w:rsidR="00284B93" w:rsidRDefault="00284B93" w:rsidP="0087048D">
      <w:pPr>
        <w:spacing w:after="0"/>
        <w:jc w:val="both"/>
        <w:rPr>
          <w:b/>
        </w:rPr>
      </w:pPr>
    </w:p>
    <w:p w14:paraId="06AF52C1" w14:textId="77777777" w:rsidR="00284B93" w:rsidRDefault="00284B93" w:rsidP="0087048D">
      <w:pPr>
        <w:spacing w:after="0"/>
        <w:jc w:val="both"/>
        <w:rPr>
          <w:b/>
        </w:rPr>
      </w:pPr>
    </w:p>
    <w:p w14:paraId="0380BDDE" w14:textId="77777777" w:rsidR="00284B93" w:rsidRDefault="00284B93" w:rsidP="0087048D">
      <w:pPr>
        <w:spacing w:after="0"/>
        <w:jc w:val="both"/>
        <w:rPr>
          <w:b/>
        </w:rPr>
      </w:pPr>
    </w:p>
    <w:p w14:paraId="1DA4E99E" w14:textId="77777777" w:rsidR="00284B93" w:rsidRDefault="00284B93" w:rsidP="0087048D">
      <w:pPr>
        <w:spacing w:after="0"/>
        <w:jc w:val="both"/>
        <w:rPr>
          <w:b/>
        </w:rPr>
      </w:pPr>
    </w:p>
    <w:p w14:paraId="3BE8AB41" w14:textId="77777777" w:rsidR="00284B93" w:rsidRDefault="00284B93" w:rsidP="0087048D">
      <w:pPr>
        <w:spacing w:after="0"/>
        <w:jc w:val="both"/>
        <w:rPr>
          <w:b/>
        </w:rPr>
      </w:pPr>
    </w:p>
    <w:p w14:paraId="71DE9F85" w14:textId="65582B3C" w:rsidR="00284B93" w:rsidRPr="0087048D" w:rsidRDefault="0087048D" w:rsidP="0087048D">
      <w:pPr>
        <w:spacing w:after="0"/>
        <w:jc w:val="both"/>
      </w:pPr>
      <w:r w:rsidRPr="0087048D">
        <w:rPr>
          <w:b/>
        </w:rPr>
        <w:t xml:space="preserve">Задание 3. </w:t>
      </w:r>
      <w:r w:rsidRPr="0087048D">
        <w:t>Установите соответствие между членом пчелиной семьи и особенностями внешнего строения. Для каждой позиции</w:t>
      </w:r>
      <w:r w:rsidR="00610FF1">
        <w:t>,</w:t>
      </w:r>
      <w:r w:rsidRPr="0087048D">
        <w:t xml:space="preserve"> обозначенной буквой</w:t>
      </w:r>
      <w:r w:rsidR="00610FF1">
        <w:t>,</w:t>
      </w:r>
      <w:r w:rsidRPr="0087048D">
        <w:t xml:space="preserve"> выберите позицию, обозначенную цифрой. Запишите в таблицу выбранные цифры под соответствующими буквами.</w:t>
      </w:r>
    </w:p>
    <w:p w14:paraId="1C77F5F3" w14:textId="77777777" w:rsidR="0087048D" w:rsidRPr="0087048D" w:rsidRDefault="0087048D" w:rsidP="0087048D">
      <w:pPr>
        <w:spacing w:after="0"/>
        <w:ind w:left="360"/>
        <w:jc w:val="center"/>
        <w:rPr>
          <w:b/>
        </w:rPr>
      </w:pPr>
    </w:p>
    <w:tbl>
      <w:tblPr>
        <w:tblStyle w:val="1"/>
        <w:tblpPr w:leftFromText="180" w:rightFromText="180" w:vertAnchor="text" w:horzAnchor="page" w:tblpX="1349"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58"/>
      </w:tblGrid>
      <w:tr w:rsidR="0087048D" w:rsidRPr="0087048D" w14:paraId="035425B6" w14:textId="77777777" w:rsidTr="003E268D">
        <w:trPr>
          <w:trHeight w:val="553"/>
        </w:trPr>
        <w:tc>
          <w:tcPr>
            <w:tcW w:w="2830" w:type="dxa"/>
          </w:tcPr>
          <w:p w14:paraId="41231D42" w14:textId="77777777" w:rsidR="0087048D" w:rsidRPr="0087048D" w:rsidRDefault="0087048D" w:rsidP="0087048D">
            <w:pPr>
              <w:rPr>
                <w:rFonts w:cstheme="minorHAnsi"/>
                <w:b/>
                <w:sz w:val="24"/>
                <w:szCs w:val="24"/>
              </w:rPr>
            </w:pPr>
            <w:r w:rsidRPr="0087048D">
              <w:rPr>
                <w:rFonts w:cstheme="minorHAnsi"/>
                <w:b/>
                <w:sz w:val="24"/>
                <w:szCs w:val="24"/>
              </w:rPr>
              <w:t>Вид пчелы</w:t>
            </w:r>
          </w:p>
        </w:tc>
        <w:tc>
          <w:tcPr>
            <w:tcW w:w="4258" w:type="dxa"/>
          </w:tcPr>
          <w:p w14:paraId="7B2631DF" w14:textId="77777777" w:rsidR="0087048D" w:rsidRPr="0087048D" w:rsidRDefault="0087048D" w:rsidP="0087048D">
            <w:pPr>
              <w:jc w:val="both"/>
              <w:rPr>
                <w:rFonts w:cstheme="minorHAnsi"/>
                <w:b/>
                <w:sz w:val="24"/>
                <w:szCs w:val="24"/>
              </w:rPr>
            </w:pPr>
            <w:r w:rsidRPr="0087048D">
              <w:rPr>
                <w:rFonts w:cstheme="minorHAnsi"/>
                <w:b/>
                <w:sz w:val="24"/>
                <w:szCs w:val="24"/>
              </w:rPr>
              <w:t xml:space="preserve">Особенности внешнего строения </w:t>
            </w:r>
          </w:p>
        </w:tc>
      </w:tr>
      <w:tr w:rsidR="0087048D" w:rsidRPr="0087048D" w14:paraId="1DDC5B6F" w14:textId="77777777" w:rsidTr="003E268D">
        <w:trPr>
          <w:trHeight w:val="759"/>
        </w:trPr>
        <w:tc>
          <w:tcPr>
            <w:tcW w:w="2830" w:type="dxa"/>
          </w:tcPr>
          <w:p w14:paraId="4E376798" w14:textId="77777777" w:rsidR="0087048D" w:rsidRPr="0087048D" w:rsidRDefault="0087048D" w:rsidP="0087048D">
            <w:pPr>
              <w:jc w:val="both"/>
              <w:rPr>
                <w:rFonts w:cstheme="minorHAnsi"/>
              </w:rPr>
            </w:pPr>
            <w:r w:rsidRPr="0087048D">
              <w:rPr>
                <w:rFonts w:cstheme="minorHAnsi"/>
              </w:rPr>
              <w:t>А) матка</w:t>
            </w:r>
          </w:p>
          <w:p w14:paraId="3E8E2011" w14:textId="77777777" w:rsidR="0087048D" w:rsidRPr="0087048D" w:rsidRDefault="0087048D" w:rsidP="0087048D">
            <w:pPr>
              <w:jc w:val="both"/>
              <w:rPr>
                <w:rFonts w:cstheme="minorHAnsi"/>
              </w:rPr>
            </w:pPr>
            <w:r w:rsidRPr="0087048D">
              <w:rPr>
                <w:rFonts w:cstheme="minorHAnsi"/>
              </w:rPr>
              <w:t>Б) рабочая пчела</w:t>
            </w:r>
          </w:p>
          <w:p w14:paraId="6D710197" w14:textId="77777777" w:rsidR="0087048D" w:rsidRPr="0087048D" w:rsidRDefault="0087048D" w:rsidP="0087048D">
            <w:pPr>
              <w:jc w:val="both"/>
              <w:rPr>
                <w:rFonts w:cstheme="minorHAnsi"/>
              </w:rPr>
            </w:pPr>
            <w:r w:rsidRPr="0087048D">
              <w:rPr>
                <w:rFonts w:cstheme="minorHAnsi"/>
                <w:lang w:val="en-US"/>
              </w:rPr>
              <w:t>B</w:t>
            </w:r>
            <w:r w:rsidRPr="0087048D">
              <w:rPr>
                <w:rFonts w:cstheme="minorHAnsi"/>
              </w:rPr>
              <w:t>) трутень</w:t>
            </w:r>
          </w:p>
          <w:p w14:paraId="235700C2" w14:textId="77777777" w:rsidR="0087048D" w:rsidRPr="0087048D" w:rsidRDefault="0087048D" w:rsidP="0087048D">
            <w:pPr>
              <w:jc w:val="center"/>
              <w:rPr>
                <w:rFonts w:cstheme="minorHAnsi"/>
              </w:rPr>
            </w:pPr>
          </w:p>
        </w:tc>
        <w:tc>
          <w:tcPr>
            <w:tcW w:w="4258" w:type="dxa"/>
          </w:tcPr>
          <w:p w14:paraId="5BC4D28A" w14:textId="77777777" w:rsidR="0087048D" w:rsidRPr="0087048D" w:rsidRDefault="0087048D" w:rsidP="0087048D">
            <w:pPr>
              <w:rPr>
                <w:rFonts w:cstheme="minorHAnsi"/>
              </w:rPr>
            </w:pPr>
            <w:r w:rsidRPr="0087048D">
              <w:rPr>
                <w:rFonts w:cstheme="minorHAnsi"/>
              </w:rPr>
              <w:t>1) крылья сильно развитые, брюшко длинное, глаза крупные</w:t>
            </w:r>
          </w:p>
          <w:p w14:paraId="28CDDD96" w14:textId="77777777" w:rsidR="0087048D" w:rsidRPr="0087048D" w:rsidRDefault="0087048D" w:rsidP="0087048D">
            <w:pPr>
              <w:rPr>
                <w:rFonts w:cstheme="minorHAnsi"/>
              </w:rPr>
            </w:pPr>
            <w:r w:rsidRPr="0087048D">
              <w:rPr>
                <w:rFonts w:cstheme="minorHAnsi"/>
              </w:rPr>
              <w:t>2) тело крупное, сильно вытянутое брюшко, органы для сбора пыльцы и нектара не развиты</w:t>
            </w:r>
          </w:p>
          <w:p w14:paraId="7CBA9B14" w14:textId="77777777" w:rsidR="0087048D" w:rsidRPr="0087048D" w:rsidRDefault="0087048D" w:rsidP="0087048D">
            <w:pPr>
              <w:rPr>
                <w:rFonts w:cstheme="minorHAnsi"/>
              </w:rPr>
            </w:pPr>
            <w:r w:rsidRPr="0087048D">
              <w:rPr>
                <w:rFonts w:cstheme="minorHAnsi"/>
              </w:rPr>
              <w:t xml:space="preserve">3)  размер тела меньше, глаза крупные, органы чувств хорошо развиты, на ногах щеточки, корзиночки </w:t>
            </w:r>
          </w:p>
        </w:tc>
      </w:tr>
    </w:tbl>
    <w:tbl>
      <w:tblPr>
        <w:tblStyle w:val="1"/>
        <w:tblpPr w:leftFromText="180" w:rightFromText="180" w:vertAnchor="text" w:horzAnchor="margin" w:tblpXSpec="right" w:tblpY="48"/>
        <w:tblW w:w="0" w:type="auto"/>
        <w:tblLook w:val="04A0" w:firstRow="1" w:lastRow="0" w:firstColumn="1" w:lastColumn="0" w:noHBand="0" w:noVBand="1"/>
      </w:tblPr>
      <w:tblGrid>
        <w:gridCol w:w="572"/>
        <w:gridCol w:w="572"/>
        <w:gridCol w:w="572"/>
      </w:tblGrid>
      <w:tr w:rsidR="00284B93" w:rsidRPr="0087048D" w14:paraId="069BF0EB" w14:textId="77777777" w:rsidTr="003E268D">
        <w:trPr>
          <w:trHeight w:val="416"/>
        </w:trPr>
        <w:tc>
          <w:tcPr>
            <w:tcW w:w="572" w:type="dxa"/>
            <w:vAlign w:val="center"/>
          </w:tcPr>
          <w:p w14:paraId="29AC6CE5" w14:textId="77777777" w:rsidR="00284B93" w:rsidRPr="0087048D" w:rsidRDefault="00284B93" w:rsidP="0087048D">
            <w:pPr>
              <w:jc w:val="center"/>
              <w:rPr>
                <w:rFonts w:cstheme="minorHAnsi"/>
                <w:b/>
                <w:sz w:val="24"/>
                <w:szCs w:val="24"/>
              </w:rPr>
            </w:pPr>
            <w:r w:rsidRPr="0087048D">
              <w:rPr>
                <w:rFonts w:cstheme="minorHAnsi"/>
                <w:b/>
                <w:sz w:val="24"/>
                <w:szCs w:val="24"/>
              </w:rPr>
              <w:t>А</w:t>
            </w:r>
          </w:p>
        </w:tc>
        <w:tc>
          <w:tcPr>
            <w:tcW w:w="572" w:type="dxa"/>
            <w:vAlign w:val="center"/>
          </w:tcPr>
          <w:p w14:paraId="56DA502D" w14:textId="77777777" w:rsidR="00284B93" w:rsidRPr="0087048D" w:rsidRDefault="00284B93" w:rsidP="0087048D">
            <w:pPr>
              <w:jc w:val="center"/>
              <w:rPr>
                <w:rFonts w:cstheme="minorHAnsi"/>
                <w:b/>
                <w:sz w:val="24"/>
                <w:szCs w:val="24"/>
              </w:rPr>
            </w:pPr>
            <w:r w:rsidRPr="0087048D">
              <w:rPr>
                <w:rFonts w:cstheme="minorHAnsi"/>
                <w:b/>
                <w:sz w:val="24"/>
                <w:szCs w:val="24"/>
              </w:rPr>
              <w:t>Б</w:t>
            </w:r>
          </w:p>
        </w:tc>
        <w:tc>
          <w:tcPr>
            <w:tcW w:w="572" w:type="dxa"/>
            <w:vAlign w:val="center"/>
          </w:tcPr>
          <w:p w14:paraId="1042B707" w14:textId="77777777" w:rsidR="00284B93" w:rsidRPr="0087048D" w:rsidRDefault="00284B93" w:rsidP="0087048D">
            <w:pPr>
              <w:jc w:val="center"/>
              <w:rPr>
                <w:rFonts w:cstheme="minorHAnsi"/>
                <w:b/>
                <w:sz w:val="24"/>
                <w:szCs w:val="24"/>
              </w:rPr>
            </w:pPr>
            <w:r w:rsidRPr="0087048D">
              <w:rPr>
                <w:rFonts w:cstheme="minorHAnsi"/>
                <w:b/>
                <w:sz w:val="24"/>
                <w:szCs w:val="24"/>
              </w:rPr>
              <w:t>В</w:t>
            </w:r>
          </w:p>
        </w:tc>
      </w:tr>
      <w:tr w:rsidR="00284B93" w:rsidRPr="0087048D" w14:paraId="0668C696" w14:textId="77777777" w:rsidTr="003E268D">
        <w:tc>
          <w:tcPr>
            <w:tcW w:w="572" w:type="dxa"/>
          </w:tcPr>
          <w:p w14:paraId="27760CB0" w14:textId="77777777" w:rsidR="00284B93" w:rsidRPr="0087048D" w:rsidRDefault="00284B93" w:rsidP="0087048D">
            <w:pPr>
              <w:jc w:val="center"/>
              <w:rPr>
                <w:rFonts w:cstheme="minorHAnsi"/>
                <w:b/>
                <w:color w:val="2F5496" w:themeColor="accent5" w:themeShade="BF"/>
                <w:sz w:val="24"/>
                <w:szCs w:val="24"/>
              </w:rPr>
            </w:pPr>
          </w:p>
          <w:p w14:paraId="76D180F2" w14:textId="77777777" w:rsidR="00284B93" w:rsidRPr="0087048D" w:rsidRDefault="00284B93" w:rsidP="0087048D">
            <w:pPr>
              <w:jc w:val="center"/>
              <w:rPr>
                <w:rFonts w:cstheme="minorHAnsi"/>
                <w:b/>
                <w:color w:val="2F5496" w:themeColor="accent5" w:themeShade="BF"/>
                <w:sz w:val="24"/>
                <w:szCs w:val="24"/>
              </w:rPr>
            </w:pPr>
          </w:p>
        </w:tc>
        <w:tc>
          <w:tcPr>
            <w:tcW w:w="572" w:type="dxa"/>
            <w:vAlign w:val="center"/>
          </w:tcPr>
          <w:p w14:paraId="5E4CA8EA" w14:textId="77777777" w:rsidR="00284B93" w:rsidRPr="0087048D" w:rsidRDefault="00284B93" w:rsidP="0087048D">
            <w:pPr>
              <w:jc w:val="center"/>
              <w:rPr>
                <w:rFonts w:cstheme="minorHAnsi"/>
                <w:b/>
                <w:color w:val="2F5496" w:themeColor="accent5" w:themeShade="BF"/>
                <w:sz w:val="24"/>
                <w:szCs w:val="24"/>
              </w:rPr>
            </w:pPr>
          </w:p>
        </w:tc>
        <w:tc>
          <w:tcPr>
            <w:tcW w:w="572" w:type="dxa"/>
            <w:vAlign w:val="center"/>
          </w:tcPr>
          <w:p w14:paraId="3DF91384" w14:textId="77777777" w:rsidR="00284B93" w:rsidRPr="0087048D" w:rsidRDefault="00284B93" w:rsidP="0087048D">
            <w:pPr>
              <w:jc w:val="center"/>
              <w:rPr>
                <w:rFonts w:cstheme="minorHAnsi"/>
                <w:b/>
                <w:color w:val="2F5496" w:themeColor="accent5" w:themeShade="BF"/>
                <w:sz w:val="24"/>
                <w:szCs w:val="24"/>
              </w:rPr>
            </w:pPr>
          </w:p>
        </w:tc>
      </w:tr>
    </w:tbl>
    <w:p w14:paraId="7C971A3E" w14:textId="77777777" w:rsidR="0087048D" w:rsidRPr="0087048D" w:rsidRDefault="0087048D" w:rsidP="0087048D">
      <w:pPr>
        <w:jc w:val="both"/>
        <w:rPr>
          <w:b/>
        </w:rPr>
      </w:pPr>
    </w:p>
    <w:p w14:paraId="4BD6ADBD" w14:textId="77777777" w:rsidR="0087048D" w:rsidRPr="0087048D" w:rsidRDefault="0087048D" w:rsidP="0087048D">
      <w:pPr>
        <w:jc w:val="both"/>
      </w:pPr>
    </w:p>
    <w:p w14:paraId="05D41730" w14:textId="77777777" w:rsidR="0087048D" w:rsidRPr="0087048D" w:rsidRDefault="0087048D" w:rsidP="0087048D">
      <w:pPr>
        <w:jc w:val="both"/>
      </w:pPr>
    </w:p>
    <w:p w14:paraId="348A32A7" w14:textId="77777777" w:rsidR="0087048D" w:rsidRPr="0087048D" w:rsidRDefault="0087048D" w:rsidP="0087048D">
      <w:pPr>
        <w:jc w:val="both"/>
      </w:pPr>
      <w:r w:rsidRPr="0087048D">
        <w:rPr>
          <w:b/>
          <w:noProof/>
          <w:lang w:eastAsia="ru-RU"/>
        </w:rPr>
        <w:drawing>
          <wp:anchor distT="0" distB="0" distL="114300" distR="114300" simplePos="0" relativeHeight="251680768" behindDoc="0" locked="0" layoutInCell="1" allowOverlap="1" wp14:anchorId="64B1D2D1" wp14:editId="14F193F7">
            <wp:simplePos x="0" y="0"/>
            <wp:positionH relativeFrom="column">
              <wp:posOffset>5243195</wp:posOffset>
            </wp:positionH>
            <wp:positionV relativeFrom="paragraph">
              <wp:posOffset>8255</wp:posOffset>
            </wp:positionV>
            <wp:extent cx="1414780" cy="628650"/>
            <wp:effectExtent l="0" t="0" r="0" b="0"/>
            <wp:wrapSquare wrapText="bothSides"/>
            <wp:docPr id="4" name="Рисунок 4" descr="C:\Users\юзер\AppData\Local\Microsoft\Windows\INetCache\Content.Word\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юзер\AppData\Local\Microsoft\Windows\INetCache\Content.Word\Screenshot_3.pn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5082"/>
                    <a:stretch/>
                  </pic:blipFill>
                  <pic:spPr bwMode="auto">
                    <a:xfrm>
                      <a:off x="0" y="0"/>
                      <a:ext cx="1414780" cy="628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4C5FC92" w14:textId="77777777" w:rsidR="0087048D" w:rsidRPr="0087048D" w:rsidRDefault="0087048D" w:rsidP="0087048D">
      <w:pPr>
        <w:jc w:val="both"/>
      </w:pPr>
    </w:p>
    <w:p w14:paraId="2A7746F4" w14:textId="77777777" w:rsidR="0087048D" w:rsidRPr="0087048D" w:rsidRDefault="0087048D" w:rsidP="0087048D">
      <w:pPr>
        <w:jc w:val="both"/>
      </w:pPr>
    </w:p>
    <w:p w14:paraId="3CE9D748" w14:textId="77777777" w:rsidR="00EE2E26" w:rsidRDefault="00EE2E26" w:rsidP="00402DDB">
      <w:pPr>
        <w:jc w:val="both"/>
      </w:pPr>
    </w:p>
    <w:p w14:paraId="71F4BA6C" w14:textId="77777777" w:rsidR="00EE2E26" w:rsidRDefault="00EE2E26" w:rsidP="00402DDB">
      <w:pPr>
        <w:jc w:val="both"/>
      </w:pPr>
    </w:p>
    <w:p w14:paraId="54A0B632" w14:textId="77777777" w:rsidR="00EE2E26" w:rsidRDefault="00EE2E26" w:rsidP="00402DDB">
      <w:pPr>
        <w:jc w:val="both"/>
      </w:pPr>
    </w:p>
    <w:p w14:paraId="347A8AD6" w14:textId="77777777" w:rsidR="00EE2E26" w:rsidRDefault="00EE2E26" w:rsidP="00402DDB">
      <w:pPr>
        <w:jc w:val="both"/>
      </w:pPr>
    </w:p>
    <w:p w14:paraId="5C2CF215" w14:textId="77777777" w:rsidR="00EE2E26" w:rsidRDefault="00EE2E26" w:rsidP="00402DDB">
      <w:pPr>
        <w:jc w:val="both"/>
      </w:pPr>
    </w:p>
    <w:p w14:paraId="434FEE43" w14:textId="77777777" w:rsidR="00014C67" w:rsidRDefault="00014C67" w:rsidP="00014C67">
      <w:pPr>
        <w:spacing w:after="0"/>
        <w:jc w:val="both"/>
        <w:rPr>
          <w:b/>
        </w:rPr>
      </w:pPr>
    </w:p>
    <w:p w14:paraId="6C7469FD" w14:textId="77777777" w:rsidR="00996DBF" w:rsidRDefault="00996DBF" w:rsidP="00996DBF">
      <w:pPr>
        <w:jc w:val="both"/>
        <w:rPr>
          <w:b/>
        </w:rPr>
      </w:pPr>
    </w:p>
    <w:p w14:paraId="4912ED18" w14:textId="77777777" w:rsidR="00996DBF" w:rsidRDefault="00996DBF" w:rsidP="00996DBF">
      <w:pPr>
        <w:jc w:val="both"/>
        <w:rPr>
          <w:b/>
        </w:rPr>
      </w:pPr>
    </w:p>
    <w:p w14:paraId="761E97FE" w14:textId="77777777" w:rsidR="00996DBF" w:rsidRDefault="00996DBF" w:rsidP="00996DBF">
      <w:pPr>
        <w:jc w:val="both"/>
        <w:rPr>
          <w:b/>
        </w:rPr>
      </w:pPr>
    </w:p>
    <w:p w14:paraId="0EB9E928" w14:textId="77777777" w:rsidR="00996DBF" w:rsidRDefault="00996DBF" w:rsidP="00996DBF">
      <w:pPr>
        <w:jc w:val="both"/>
        <w:rPr>
          <w:b/>
        </w:rPr>
      </w:pPr>
    </w:p>
    <w:p w14:paraId="0D325D01" w14:textId="77777777" w:rsidR="00462740" w:rsidRDefault="00462740" w:rsidP="00996DBF">
      <w:pPr>
        <w:jc w:val="both"/>
        <w:rPr>
          <w:b/>
        </w:rPr>
      </w:pPr>
    </w:p>
    <w:p w14:paraId="6026AF0D" w14:textId="77777777" w:rsidR="00462740" w:rsidRDefault="00462740" w:rsidP="00462740">
      <w:pPr>
        <w:spacing w:after="0"/>
        <w:jc w:val="both"/>
        <w:rPr>
          <w:b/>
        </w:rPr>
      </w:pPr>
    </w:p>
    <w:sectPr w:rsidR="00462740" w:rsidSect="00EB464D">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D9C5D" w14:textId="77777777" w:rsidR="00955AEB" w:rsidRDefault="00955AEB" w:rsidP="00EB464D">
      <w:pPr>
        <w:spacing w:after="0" w:line="240" w:lineRule="auto"/>
      </w:pPr>
      <w:r>
        <w:separator/>
      </w:r>
    </w:p>
  </w:endnote>
  <w:endnote w:type="continuationSeparator" w:id="0">
    <w:p w14:paraId="196C0F97" w14:textId="77777777" w:rsidR="00955AEB" w:rsidRDefault="00955AEB" w:rsidP="00EB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269315"/>
      <w:docPartObj>
        <w:docPartGallery w:val="Page Numbers (Bottom of Page)"/>
        <w:docPartUnique/>
      </w:docPartObj>
    </w:sdtPr>
    <w:sdtContent>
      <w:p w14:paraId="7312AAF5" w14:textId="60923AF0" w:rsidR="00E97E25" w:rsidRDefault="00E97E25">
        <w:pPr>
          <w:pStyle w:val="a5"/>
          <w:jc w:val="right"/>
        </w:pPr>
        <w:r>
          <w:fldChar w:fldCharType="begin"/>
        </w:r>
        <w:r>
          <w:instrText>PAGE   \* MERGEFORMAT</w:instrText>
        </w:r>
        <w:r>
          <w:fldChar w:fldCharType="separate"/>
        </w:r>
        <w:r>
          <w:t>2</w:t>
        </w:r>
        <w:r>
          <w:fldChar w:fldCharType="end"/>
        </w:r>
      </w:p>
    </w:sdtContent>
  </w:sdt>
  <w:p w14:paraId="7BFD86E7" w14:textId="77777777" w:rsidR="00E97E25" w:rsidRDefault="00E97E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E1C38" w14:textId="77777777" w:rsidR="00955AEB" w:rsidRDefault="00955AEB" w:rsidP="00EB464D">
      <w:pPr>
        <w:spacing w:after="0" w:line="240" w:lineRule="auto"/>
      </w:pPr>
      <w:r>
        <w:separator/>
      </w:r>
    </w:p>
  </w:footnote>
  <w:footnote w:type="continuationSeparator" w:id="0">
    <w:p w14:paraId="3E7C8F6E" w14:textId="77777777" w:rsidR="00955AEB" w:rsidRDefault="00955AEB" w:rsidP="00EB4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FAF5" w14:textId="293C73CD" w:rsidR="00980EB5" w:rsidRPr="008F5330" w:rsidRDefault="008748B9" w:rsidP="00E97E25">
    <w:pPr>
      <w:pStyle w:val="a3"/>
      <w:jc w:val="center"/>
      <w:rPr>
        <w:color w:val="C45911" w:themeColor="accent2" w:themeShade="BF"/>
      </w:rPr>
    </w:pPr>
    <w:r w:rsidRPr="008F5330">
      <w:rPr>
        <w:rFonts w:ascii="Arial" w:hAnsi="Arial" w:cs="Arial"/>
        <w:b/>
        <w:color w:val="C45911" w:themeColor="accent2" w:themeShade="BF"/>
        <w:sz w:val="24"/>
        <w:szCs w:val="24"/>
      </w:rPr>
      <w:t>Жужжащая химия</w:t>
    </w:r>
    <w:r w:rsidR="00A77C7C" w:rsidRPr="008F5330">
      <w:rPr>
        <w:rFonts w:ascii="Arial" w:hAnsi="Arial" w:cs="Arial"/>
        <w:b/>
        <w:color w:val="C45911" w:themeColor="accent2" w:themeShade="BF"/>
        <w:sz w:val="24"/>
        <w:szCs w:val="24"/>
      </w:rPr>
      <w:t xml:space="preserve"> </w:t>
    </w:r>
    <w:r w:rsidR="00E97E25">
      <w:rPr>
        <w:rFonts w:ascii="Arial" w:hAnsi="Arial" w:cs="Arial"/>
        <w:b/>
        <w:color w:val="C45911" w:themeColor="accent2" w:themeShade="BF"/>
        <w:sz w:val="24"/>
        <w:szCs w:val="24"/>
      </w:rPr>
      <w:t xml:space="preserve">(7-8 </w:t>
    </w:r>
    <w:proofErr w:type="gramStart"/>
    <w:r w:rsidR="00E97E25">
      <w:rPr>
        <w:rFonts w:ascii="Arial" w:hAnsi="Arial" w:cs="Arial"/>
        <w:b/>
        <w:color w:val="C45911" w:themeColor="accent2" w:themeShade="BF"/>
        <w:sz w:val="24"/>
        <w:szCs w:val="24"/>
      </w:rPr>
      <w:t>классы)</w:t>
    </w:r>
    <w:r w:rsidR="00FF2AC9">
      <w:rPr>
        <w:rFonts w:ascii="Arial" w:hAnsi="Arial" w:cs="Arial"/>
        <w:b/>
        <w:color w:val="C45911" w:themeColor="accent2" w:themeShade="BF"/>
        <w:sz w:val="24"/>
        <w:szCs w:val="24"/>
      </w:rPr>
      <w:t xml:space="preserve">   </w:t>
    </w:r>
    <w:proofErr w:type="gramEnd"/>
    <w:r w:rsidR="00FF2AC9">
      <w:rPr>
        <w:rFonts w:ascii="Arial" w:hAnsi="Arial" w:cs="Arial"/>
        <w:b/>
        <w:color w:val="C45911" w:themeColor="accent2" w:themeShade="BF"/>
        <w:sz w:val="24"/>
        <w:szCs w:val="24"/>
      </w:rPr>
      <w:t xml:space="preserve">                                Павильон № 28 «Пчеловодство»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CCC"/>
    <w:multiLevelType w:val="multilevel"/>
    <w:tmpl w:val="33E09E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95D3C"/>
    <w:multiLevelType w:val="multilevel"/>
    <w:tmpl w:val="3C38C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A35C0"/>
    <w:multiLevelType w:val="multilevel"/>
    <w:tmpl w:val="AAAE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13611"/>
    <w:multiLevelType w:val="hybridMultilevel"/>
    <w:tmpl w:val="F4AAC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910D2"/>
    <w:multiLevelType w:val="hybridMultilevel"/>
    <w:tmpl w:val="DFFED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B1475"/>
    <w:multiLevelType w:val="multilevel"/>
    <w:tmpl w:val="FCDA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965C2"/>
    <w:multiLevelType w:val="hybridMultilevel"/>
    <w:tmpl w:val="3890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851C1A"/>
    <w:multiLevelType w:val="multilevel"/>
    <w:tmpl w:val="92BA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A3F3E"/>
    <w:multiLevelType w:val="multilevel"/>
    <w:tmpl w:val="DF80B6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C12897"/>
    <w:multiLevelType w:val="hybridMultilevel"/>
    <w:tmpl w:val="E1B468AE"/>
    <w:lvl w:ilvl="0" w:tplc="197C10F0">
      <w:start w:val="3"/>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9E0D67"/>
    <w:multiLevelType w:val="hybridMultilevel"/>
    <w:tmpl w:val="974CE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E4518"/>
    <w:multiLevelType w:val="multilevel"/>
    <w:tmpl w:val="CC3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622CD"/>
    <w:multiLevelType w:val="multilevel"/>
    <w:tmpl w:val="8F48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C2A4C"/>
    <w:multiLevelType w:val="multilevel"/>
    <w:tmpl w:val="9C8C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585D02"/>
    <w:multiLevelType w:val="hybridMultilevel"/>
    <w:tmpl w:val="F262397A"/>
    <w:lvl w:ilvl="0" w:tplc="2A3E0EF4">
      <w:start w:val="3"/>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F25033"/>
    <w:multiLevelType w:val="hybridMultilevel"/>
    <w:tmpl w:val="F3D0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33322F"/>
    <w:multiLevelType w:val="multilevel"/>
    <w:tmpl w:val="DAA2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74393E"/>
    <w:multiLevelType w:val="hybridMultilevel"/>
    <w:tmpl w:val="6B3416D8"/>
    <w:lvl w:ilvl="0" w:tplc="339A097E">
      <w:start w:val="5"/>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5F78C1"/>
    <w:multiLevelType w:val="multilevel"/>
    <w:tmpl w:val="8AC4F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B14401"/>
    <w:multiLevelType w:val="hybridMultilevel"/>
    <w:tmpl w:val="17E4042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9B39F7"/>
    <w:multiLevelType w:val="multilevel"/>
    <w:tmpl w:val="F82A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1E173F"/>
    <w:multiLevelType w:val="hybridMultilevel"/>
    <w:tmpl w:val="E05CB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5679B5"/>
    <w:multiLevelType w:val="multilevel"/>
    <w:tmpl w:val="AFF82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BA74B1"/>
    <w:multiLevelType w:val="multilevel"/>
    <w:tmpl w:val="046C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9D585B"/>
    <w:multiLevelType w:val="multilevel"/>
    <w:tmpl w:val="D66EF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8D4BFA"/>
    <w:multiLevelType w:val="multilevel"/>
    <w:tmpl w:val="16D0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B94D6F"/>
    <w:multiLevelType w:val="multilevel"/>
    <w:tmpl w:val="DB04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76265"/>
    <w:multiLevelType w:val="hybridMultilevel"/>
    <w:tmpl w:val="1F30EFA0"/>
    <w:lvl w:ilvl="0" w:tplc="E5A22A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69B67E6"/>
    <w:multiLevelType w:val="multilevel"/>
    <w:tmpl w:val="72D4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33017C"/>
    <w:multiLevelType w:val="multilevel"/>
    <w:tmpl w:val="2628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ED50F1"/>
    <w:multiLevelType w:val="hybridMultilevel"/>
    <w:tmpl w:val="0720C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335107585">
    <w:abstractNumId w:val="27"/>
  </w:num>
  <w:num w:numId="2" w16cid:durableId="782921632">
    <w:abstractNumId w:val="14"/>
  </w:num>
  <w:num w:numId="3" w16cid:durableId="2085838920">
    <w:abstractNumId w:val="9"/>
  </w:num>
  <w:num w:numId="4" w16cid:durableId="135951809">
    <w:abstractNumId w:val="17"/>
  </w:num>
  <w:num w:numId="5" w16cid:durableId="1227107659">
    <w:abstractNumId w:val="18"/>
  </w:num>
  <w:num w:numId="6" w16cid:durableId="8601105">
    <w:abstractNumId w:val="13"/>
  </w:num>
  <w:num w:numId="7" w16cid:durableId="559941915">
    <w:abstractNumId w:val="22"/>
  </w:num>
  <w:num w:numId="8" w16cid:durableId="617487488">
    <w:abstractNumId w:val="25"/>
  </w:num>
  <w:num w:numId="9" w16cid:durableId="361516666">
    <w:abstractNumId w:val="7"/>
  </w:num>
  <w:num w:numId="10" w16cid:durableId="551356648">
    <w:abstractNumId w:val="11"/>
  </w:num>
  <w:num w:numId="11" w16cid:durableId="1734158524">
    <w:abstractNumId w:val="23"/>
  </w:num>
  <w:num w:numId="12" w16cid:durableId="1766682799">
    <w:abstractNumId w:val="0"/>
  </w:num>
  <w:num w:numId="13" w16cid:durableId="17004003">
    <w:abstractNumId w:val="20"/>
  </w:num>
  <w:num w:numId="14" w16cid:durableId="249047500">
    <w:abstractNumId w:val="5"/>
  </w:num>
  <w:num w:numId="15" w16cid:durableId="1833528097">
    <w:abstractNumId w:val="2"/>
  </w:num>
  <w:num w:numId="16" w16cid:durableId="1312710831">
    <w:abstractNumId w:val="8"/>
  </w:num>
  <w:num w:numId="17" w16cid:durableId="499278586">
    <w:abstractNumId w:val="29"/>
  </w:num>
  <w:num w:numId="18" w16cid:durableId="1774322614">
    <w:abstractNumId w:val="12"/>
  </w:num>
  <w:num w:numId="19" w16cid:durableId="197740589">
    <w:abstractNumId w:val="16"/>
  </w:num>
  <w:num w:numId="20" w16cid:durableId="1950353050">
    <w:abstractNumId w:val="1"/>
  </w:num>
  <w:num w:numId="21" w16cid:durableId="1259482460">
    <w:abstractNumId w:val="26"/>
  </w:num>
  <w:num w:numId="22" w16cid:durableId="1015770962">
    <w:abstractNumId w:val="28"/>
  </w:num>
  <w:num w:numId="23" w16cid:durableId="51732599">
    <w:abstractNumId w:val="24"/>
  </w:num>
  <w:num w:numId="24" w16cid:durableId="1326284456">
    <w:abstractNumId w:val="30"/>
  </w:num>
  <w:num w:numId="25" w16cid:durableId="296031741">
    <w:abstractNumId w:val="10"/>
  </w:num>
  <w:num w:numId="26" w16cid:durableId="930115672">
    <w:abstractNumId w:val="21"/>
  </w:num>
  <w:num w:numId="27" w16cid:durableId="918641091">
    <w:abstractNumId w:val="4"/>
  </w:num>
  <w:num w:numId="28" w16cid:durableId="1485514275">
    <w:abstractNumId w:val="6"/>
  </w:num>
  <w:num w:numId="29" w16cid:durableId="1237282203">
    <w:abstractNumId w:val="15"/>
  </w:num>
  <w:num w:numId="30" w16cid:durableId="891767379">
    <w:abstractNumId w:val="19"/>
  </w:num>
  <w:num w:numId="31" w16cid:durableId="207561999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4D"/>
    <w:rsid w:val="00010922"/>
    <w:rsid w:val="000117B7"/>
    <w:rsid w:val="00011CAF"/>
    <w:rsid w:val="00014C67"/>
    <w:rsid w:val="00022C35"/>
    <w:rsid w:val="0004087D"/>
    <w:rsid w:val="00066FC5"/>
    <w:rsid w:val="000D4EAD"/>
    <w:rsid w:val="000E67AE"/>
    <w:rsid w:val="000F3A4E"/>
    <w:rsid w:val="00111BA8"/>
    <w:rsid w:val="00125D2F"/>
    <w:rsid w:val="00134F4D"/>
    <w:rsid w:val="00143F5C"/>
    <w:rsid w:val="001470C8"/>
    <w:rsid w:val="001646D9"/>
    <w:rsid w:val="00170724"/>
    <w:rsid w:val="001710C3"/>
    <w:rsid w:val="00171EE1"/>
    <w:rsid w:val="00190267"/>
    <w:rsid w:val="001B4591"/>
    <w:rsid w:val="001C362F"/>
    <w:rsid w:val="001F78B3"/>
    <w:rsid w:val="00211926"/>
    <w:rsid w:val="00224105"/>
    <w:rsid w:val="002243A8"/>
    <w:rsid w:val="0025497D"/>
    <w:rsid w:val="002637E6"/>
    <w:rsid w:val="002710BA"/>
    <w:rsid w:val="00284B93"/>
    <w:rsid w:val="002931A2"/>
    <w:rsid w:val="002A6C5E"/>
    <w:rsid w:val="002B50A5"/>
    <w:rsid w:val="002D7826"/>
    <w:rsid w:val="00314607"/>
    <w:rsid w:val="00354225"/>
    <w:rsid w:val="003635F8"/>
    <w:rsid w:val="0037213D"/>
    <w:rsid w:val="00384FCA"/>
    <w:rsid w:val="00386A96"/>
    <w:rsid w:val="00391FBE"/>
    <w:rsid w:val="00397A9A"/>
    <w:rsid w:val="003A4A25"/>
    <w:rsid w:val="00401364"/>
    <w:rsid w:val="00401E51"/>
    <w:rsid w:val="00402DDB"/>
    <w:rsid w:val="00404550"/>
    <w:rsid w:val="004057B7"/>
    <w:rsid w:val="00405B86"/>
    <w:rsid w:val="004221BA"/>
    <w:rsid w:val="004353F8"/>
    <w:rsid w:val="00436A92"/>
    <w:rsid w:val="00462740"/>
    <w:rsid w:val="004A4860"/>
    <w:rsid w:val="004C0CA8"/>
    <w:rsid w:val="004D177F"/>
    <w:rsid w:val="004E71D7"/>
    <w:rsid w:val="00505A85"/>
    <w:rsid w:val="00514C04"/>
    <w:rsid w:val="00547225"/>
    <w:rsid w:val="0056661C"/>
    <w:rsid w:val="005807DB"/>
    <w:rsid w:val="00581E48"/>
    <w:rsid w:val="00582168"/>
    <w:rsid w:val="00593781"/>
    <w:rsid w:val="0059438D"/>
    <w:rsid w:val="00595E31"/>
    <w:rsid w:val="005A0DA1"/>
    <w:rsid w:val="005A14C0"/>
    <w:rsid w:val="005B32BF"/>
    <w:rsid w:val="005B3BF9"/>
    <w:rsid w:val="005D0C6A"/>
    <w:rsid w:val="005D458A"/>
    <w:rsid w:val="005E01C5"/>
    <w:rsid w:val="005F419C"/>
    <w:rsid w:val="005F5F40"/>
    <w:rsid w:val="00607C8C"/>
    <w:rsid w:val="00610FF1"/>
    <w:rsid w:val="006113A0"/>
    <w:rsid w:val="00615D7B"/>
    <w:rsid w:val="00642AA1"/>
    <w:rsid w:val="00645AB7"/>
    <w:rsid w:val="00651BA6"/>
    <w:rsid w:val="0065330B"/>
    <w:rsid w:val="006752B0"/>
    <w:rsid w:val="00681902"/>
    <w:rsid w:val="00684BED"/>
    <w:rsid w:val="006B33D7"/>
    <w:rsid w:val="006B6B6D"/>
    <w:rsid w:val="006C0B1C"/>
    <w:rsid w:val="006C70E5"/>
    <w:rsid w:val="006C78B1"/>
    <w:rsid w:val="006F7A64"/>
    <w:rsid w:val="00716A39"/>
    <w:rsid w:val="007324F2"/>
    <w:rsid w:val="00757E10"/>
    <w:rsid w:val="00765250"/>
    <w:rsid w:val="007663DC"/>
    <w:rsid w:val="00777299"/>
    <w:rsid w:val="00782084"/>
    <w:rsid w:val="007B44DE"/>
    <w:rsid w:val="007C0A44"/>
    <w:rsid w:val="007C0B5F"/>
    <w:rsid w:val="007C4CA2"/>
    <w:rsid w:val="007C61F8"/>
    <w:rsid w:val="007D685F"/>
    <w:rsid w:val="007E0E99"/>
    <w:rsid w:val="007E19B8"/>
    <w:rsid w:val="008016FF"/>
    <w:rsid w:val="00807CC4"/>
    <w:rsid w:val="00810EF5"/>
    <w:rsid w:val="008161B9"/>
    <w:rsid w:val="0084473A"/>
    <w:rsid w:val="00844BC0"/>
    <w:rsid w:val="00860035"/>
    <w:rsid w:val="008639BB"/>
    <w:rsid w:val="0087048D"/>
    <w:rsid w:val="008748B9"/>
    <w:rsid w:val="008B082A"/>
    <w:rsid w:val="008B3298"/>
    <w:rsid w:val="008F5330"/>
    <w:rsid w:val="00911E07"/>
    <w:rsid w:val="00914A37"/>
    <w:rsid w:val="0092362A"/>
    <w:rsid w:val="00926BCA"/>
    <w:rsid w:val="00943947"/>
    <w:rsid w:val="00955019"/>
    <w:rsid w:val="00955AEB"/>
    <w:rsid w:val="00965126"/>
    <w:rsid w:val="00980EB5"/>
    <w:rsid w:val="009810BA"/>
    <w:rsid w:val="00996DBF"/>
    <w:rsid w:val="009B1066"/>
    <w:rsid w:val="009C1FCE"/>
    <w:rsid w:val="009E7136"/>
    <w:rsid w:val="009F36BB"/>
    <w:rsid w:val="009F663D"/>
    <w:rsid w:val="00A154EA"/>
    <w:rsid w:val="00A22A11"/>
    <w:rsid w:val="00A2514F"/>
    <w:rsid w:val="00A4327D"/>
    <w:rsid w:val="00A47F96"/>
    <w:rsid w:val="00A77C7C"/>
    <w:rsid w:val="00A907A8"/>
    <w:rsid w:val="00AA10F3"/>
    <w:rsid w:val="00AD1278"/>
    <w:rsid w:val="00AE0B19"/>
    <w:rsid w:val="00AE5783"/>
    <w:rsid w:val="00AF1316"/>
    <w:rsid w:val="00B166D3"/>
    <w:rsid w:val="00B34DD0"/>
    <w:rsid w:val="00B87A86"/>
    <w:rsid w:val="00BB3F49"/>
    <w:rsid w:val="00BC42E9"/>
    <w:rsid w:val="00BC4A34"/>
    <w:rsid w:val="00BC4B7D"/>
    <w:rsid w:val="00BE5DE0"/>
    <w:rsid w:val="00BF1B87"/>
    <w:rsid w:val="00C01752"/>
    <w:rsid w:val="00C11A3F"/>
    <w:rsid w:val="00C2553A"/>
    <w:rsid w:val="00C36F2C"/>
    <w:rsid w:val="00C447A4"/>
    <w:rsid w:val="00C526C1"/>
    <w:rsid w:val="00C546A1"/>
    <w:rsid w:val="00C95318"/>
    <w:rsid w:val="00CA6217"/>
    <w:rsid w:val="00CB2651"/>
    <w:rsid w:val="00CD5F9F"/>
    <w:rsid w:val="00CE67D7"/>
    <w:rsid w:val="00D11C24"/>
    <w:rsid w:val="00D147E2"/>
    <w:rsid w:val="00D213C2"/>
    <w:rsid w:val="00D24A62"/>
    <w:rsid w:val="00D33BFA"/>
    <w:rsid w:val="00D40A6C"/>
    <w:rsid w:val="00D65654"/>
    <w:rsid w:val="00D73F3F"/>
    <w:rsid w:val="00D75102"/>
    <w:rsid w:val="00DA1FF4"/>
    <w:rsid w:val="00DB2C8F"/>
    <w:rsid w:val="00DE1274"/>
    <w:rsid w:val="00DF58B6"/>
    <w:rsid w:val="00E259FD"/>
    <w:rsid w:val="00E31391"/>
    <w:rsid w:val="00E4668E"/>
    <w:rsid w:val="00E50A9D"/>
    <w:rsid w:val="00E63D13"/>
    <w:rsid w:val="00E64D34"/>
    <w:rsid w:val="00E65F3F"/>
    <w:rsid w:val="00E80912"/>
    <w:rsid w:val="00E8419D"/>
    <w:rsid w:val="00E97E25"/>
    <w:rsid w:val="00EA2427"/>
    <w:rsid w:val="00EB0218"/>
    <w:rsid w:val="00EB464D"/>
    <w:rsid w:val="00EC3A72"/>
    <w:rsid w:val="00ED3B3E"/>
    <w:rsid w:val="00EE2E26"/>
    <w:rsid w:val="00EF45CE"/>
    <w:rsid w:val="00F00A81"/>
    <w:rsid w:val="00F00C3D"/>
    <w:rsid w:val="00F07631"/>
    <w:rsid w:val="00F32BE9"/>
    <w:rsid w:val="00F34356"/>
    <w:rsid w:val="00F42093"/>
    <w:rsid w:val="00F452AB"/>
    <w:rsid w:val="00F86FDB"/>
    <w:rsid w:val="00F91F44"/>
    <w:rsid w:val="00FA48D3"/>
    <w:rsid w:val="00FA6015"/>
    <w:rsid w:val="00FA7763"/>
    <w:rsid w:val="00FB46CD"/>
    <w:rsid w:val="00FE05CC"/>
    <w:rsid w:val="00FE4EA7"/>
    <w:rsid w:val="00FF2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512BF"/>
  <w15:chartTrackingRefBased/>
  <w15:docId w15:val="{A9F0C575-8C95-460C-ACF2-3615624E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318"/>
  </w:style>
  <w:style w:type="paragraph" w:styleId="3">
    <w:name w:val="heading 3"/>
    <w:basedOn w:val="a"/>
    <w:next w:val="a"/>
    <w:link w:val="30"/>
    <w:uiPriority w:val="9"/>
    <w:semiHidden/>
    <w:unhideWhenUsed/>
    <w:qFormat/>
    <w:rsid w:val="00911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6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464D"/>
  </w:style>
  <w:style w:type="paragraph" w:styleId="a5">
    <w:name w:val="footer"/>
    <w:basedOn w:val="a"/>
    <w:link w:val="a6"/>
    <w:uiPriority w:val="99"/>
    <w:unhideWhenUsed/>
    <w:rsid w:val="00EB46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464D"/>
  </w:style>
  <w:style w:type="paragraph" w:styleId="a7">
    <w:name w:val="List Paragraph"/>
    <w:basedOn w:val="a"/>
    <w:uiPriority w:val="34"/>
    <w:qFormat/>
    <w:rsid w:val="00ED3B3E"/>
    <w:pPr>
      <w:ind w:left="720"/>
      <w:contextualSpacing/>
    </w:pPr>
  </w:style>
  <w:style w:type="paragraph" w:styleId="a8">
    <w:name w:val="Normal (Web)"/>
    <w:basedOn w:val="a"/>
    <w:uiPriority w:val="99"/>
    <w:unhideWhenUsed/>
    <w:rsid w:val="00314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14607"/>
    <w:rPr>
      <w:b/>
      <w:bCs/>
    </w:rPr>
  </w:style>
  <w:style w:type="character" w:styleId="aa">
    <w:name w:val="Emphasis"/>
    <w:basedOn w:val="a0"/>
    <w:uiPriority w:val="20"/>
    <w:qFormat/>
    <w:rsid w:val="00FE4EA7"/>
    <w:rPr>
      <w:i/>
      <w:iCs/>
    </w:rPr>
  </w:style>
  <w:style w:type="table" w:styleId="ab">
    <w:name w:val="Table Grid"/>
    <w:basedOn w:val="a1"/>
    <w:uiPriority w:val="39"/>
    <w:rsid w:val="001B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911E07"/>
    <w:rPr>
      <w:rFonts w:asciiTheme="majorHAnsi" w:eastAsiaTheme="majorEastAsia" w:hAnsiTheme="majorHAnsi" w:cstheme="majorBidi"/>
      <w:color w:val="1F4D78" w:themeColor="accent1" w:themeShade="7F"/>
      <w:sz w:val="24"/>
      <w:szCs w:val="24"/>
    </w:rPr>
  </w:style>
  <w:style w:type="table" w:customStyle="1" w:styleId="1">
    <w:name w:val="Сетка таблицы1"/>
    <w:basedOn w:val="a1"/>
    <w:next w:val="ab"/>
    <w:uiPriority w:val="39"/>
    <w:rsid w:val="00870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82603">
      <w:bodyDiv w:val="1"/>
      <w:marLeft w:val="0"/>
      <w:marRight w:val="0"/>
      <w:marTop w:val="0"/>
      <w:marBottom w:val="0"/>
      <w:divBdr>
        <w:top w:val="none" w:sz="0" w:space="0" w:color="auto"/>
        <w:left w:val="none" w:sz="0" w:space="0" w:color="auto"/>
        <w:bottom w:val="none" w:sz="0" w:space="0" w:color="auto"/>
        <w:right w:val="none" w:sz="0" w:space="0" w:color="auto"/>
      </w:divBdr>
    </w:div>
    <w:div w:id="1114792601">
      <w:bodyDiv w:val="1"/>
      <w:marLeft w:val="0"/>
      <w:marRight w:val="0"/>
      <w:marTop w:val="0"/>
      <w:marBottom w:val="0"/>
      <w:divBdr>
        <w:top w:val="none" w:sz="0" w:space="0" w:color="auto"/>
        <w:left w:val="none" w:sz="0" w:space="0" w:color="auto"/>
        <w:bottom w:val="none" w:sz="0" w:space="0" w:color="auto"/>
        <w:right w:val="none" w:sz="0" w:space="0" w:color="auto"/>
      </w:divBdr>
    </w:div>
    <w:div w:id="1468431515">
      <w:bodyDiv w:val="1"/>
      <w:marLeft w:val="0"/>
      <w:marRight w:val="0"/>
      <w:marTop w:val="0"/>
      <w:marBottom w:val="0"/>
      <w:divBdr>
        <w:top w:val="none" w:sz="0" w:space="0" w:color="auto"/>
        <w:left w:val="none" w:sz="0" w:space="0" w:color="auto"/>
        <w:bottom w:val="none" w:sz="0" w:space="0" w:color="auto"/>
        <w:right w:val="none" w:sz="0" w:space="0" w:color="auto"/>
      </w:divBdr>
    </w:div>
    <w:div w:id="1628850002">
      <w:bodyDiv w:val="1"/>
      <w:marLeft w:val="0"/>
      <w:marRight w:val="0"/>
      <w:marTop w:val="0"/>
      <w:marBottom w:val="0"/>
      <w:divBdr>
        <w:top w:val="none" w:sz="0" w:space="0" w:color="auto"/>
        <w:left w:val="none" w:sz="0" w:space="0" w:color="auto"/>
        <w:bottom w:val="none" w:sz="0" w:space="0" w:color="auto"/>
        <w:right w:val="none" w:sz="0" w:space="0" w:color="auto"/>
      </w:divBdr>
    </w:div>
    <w:div w:id="185545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85872-6FD0-4D59-9EDC-64D33C000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user</cp:lastModifiedBy>
  <cp:revision>4</cp:revision>
  <dcterms:created xsi:type="dcterms:W3CDTF">2026-02-20T09:07:00Z</dcterms:created>
  <dcterms:modified xsi:type="dcterms:W3CDTF">2026-08-17T09:23:00Z</dcterms:modified>
</cp:coreProperties>
</file>